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C2B238" w14:textId="3D33A5CE" w:rsidR="006C489B" w:rsidRPr="0028529F" w:rsidRDefault="00BC3CD8" w:rsidP="0028529F">
      <w:pPr>
        <w:spacing w:line="276" w:lineRule="auto"/>
        <w:jc w:val="both"/>
        <w:rPr>
          <w:rFonts w:ascii="Lato" w:hAnsi="Lato"/>
          <w:b/>
          <w:sz w:val="20"/>
          <w:szCs w:val="20"/>
        </w:rPr>
      </w:pPr>
      <w:r>
        <w:rPr>
          <w:rFonts w:ascii="Lato" w:hAnsi="Lato"/>
          <w:b/>
          <w:sz w:val="20"/>
          <w:szCs w:val="20"/>
        </w:rPr>
        <w:t>Załącznik nr 4</w:t>
      </w:r>
      <w:r w:rsidR="006C489B" w:rsidRPr="0028529F">
        <w:rPr>
          <w:rFonts w:ascii="Lato" w:hAnsi="Lato"/>
          <w:b/>
          <w:sz w:val="20"/>
          <w:szCs w:val="20"/>
        </w:rPr>
        <w:t xml:space="preserve"> - Wzór umowy</w:t>
      </w:r>
    </w:p>
    <w:p w14:paraId="6B3C1284" w14:textId="125C1930" w:rsidR="006C489B" w:rsidRPr="0028529F" w:rsidRDefault="006C489B" w:rsidP="0028529F">
      <w:pPr>
        <w:spacing w:line="276" w:lineRule="auto"/>
        <w:rPr>
          <w:rFonts w:ascii="Lato" w:hAnsi="Lato" w:cs="Calibri"/>
          <w:b/>
          <w:sz w:val="20"/>
          <w:szCs w:val="20"/>
        </w:rPr>
      </w:pPr>
    </w:p>
    <w:p w14:paraId="7A9F3BAC" w14:textId="77777777" w:rsidR="006C489B" w:rsidRPr="0028529F" w:rsidRDefault="006C489B" w:rsidP="0028529F">
      <w:pPr>
        <w:spacing w:line="276" w:lineRule="auto"/>
        <w:jc w:val="both"/>
        <w:rPr>
          <w:rFonts w:ascii="Lato" w:hAnsi="Lato"/>
          <w:bCs/>
          <w:sz w:val="20"/>
          <w:szCs w:val="20"/>
        </w:rPr>
      </w:pPr>
    </w:p>
    <w:p w14:paraId="49C14113" w14:textId="77777777" w:rsidR="006C489B" w:rsidRPr="0028529F" w:rsidRDefault="006C489B" w:rsidP="0028529F">
      <w:pPr>
        <w:spacing w:line="276" w:lineRule="auto"/>
        <w:rPr>
          <w:rFonts w:ascii="Lato" w:hAnsi="Lato" w:cs="Calibri"/>
          <w:b/>
          <w:sz w:val="20"/>
          <w:szCs w:val="20"/>
        </w:rPr>
      </w:pPr>
    </w:p>
    <w:p w14:paraId="15EA5F08" w14:textId="77777777" w:rsidR="006C489B" w:rsidRPr="0028529F" w:rsidRDefault="006C489B" w:rsidP="0028529F">
      <w:pPr>
        <w:spacing w:line="276" w:lineRule="auto"/>
        <w:jc w:val="center"/>
        <w:rPr>
          <w:rFonts w:ascii="Lato" w:hAnsi="Lato" w:cs="Calibri"/>
          <w:b/>
          <w:sz w:val="20"/>
          <w:szCs w:val="20"/>
        </w:rPr>
      </w:pPr>
      <w:r w:rsidRPr="0028529F">
        <w:rPr>
          <w:rFonts w:ascii="Lato" w:hAnsi="Lato" w:cs="Calibri"/>
          <w:b/>
          <w:sz w:val="20"/>
          <w:szCs w:val="20"/>
        </w:rPr>
        <w:t>Umowa nr ……</w:t>
      </w:r>
    </w:p>
    <w:p w14:paraId="0135BF6A" w14:textId="253D9481" w:rsidR="00313A71" w:rsidRPr="0028529F" w:rsidRDefault="00313A71" w:rsidP="0028529F">
      <w:pPr>
        <w:spacing w:line="276" w:lineRule="auto"/>
        <w:jc w:val="center"/>
        <w:rPr>
          <w:rFonts w:ascii="Lato" w:hAnsi="Lato" w:cs="Calibri"/>
          <w:b/>
          <w:sz w:val="20"/>
          <w:szCs w:val="20"/>
        </w:rPr>
      </w:pPr>
    </w:p>
    <w:p w14:paraId="5B4C6350" w14:textId="77777777" w:rsidR="006C489B" w:rsidRPr="0028529F" w:rsidRDefault="006C489B" w:rsidP="0028529F">
      <w:pPr>
        <w:spacing w:line="276" w:lineRule="auto"/>
        <w:jc w:val="center"/>
        <w:rPr>
          <w:rFonts w:ascii="Lato" w:hAnsi="Lato" w:cs="Calibri"/>
          <w:b/>
          <w:sz w:val="20"/>
          <w:szCs w:val="20"/>
        </w:rPr>
      </w:pPr>
    </w:p>
    <w:p w14:paraId="1C8AD0C0" w14:textId="77777777" w:rsidR="006C489B" w:rsidRPr="0028529F" w:rsidRDefault="006C489B" w:rsidP="0028529F">
      <w:pPr>
        <w:spacing w:line="276" w:lineRule="auto"/>
        <w:jc w:val="both"/>
        <w:rPr>
          <w:rFonts w:ascii="Lato" w:hAnsi="Lato" w:cs="Calibri"/>
          <w:sz w:val="20"/>
          <w:szCs w:val="20"/>
        </w:rPr>
      </w:pPr>
      <w:r w:rsidRPr="0028529F">
        <w:rPr>
          <w:rFonts w:ascii="Lato" w:hAnsi="Lato" w:cs="Calibri"/>
          <w:sz w:val="20"/>
          <w:szCs w:val="20"/>
        </w:rPr>
        <w:t>zawarta w dniu ……………. w ……………… pomiędzy:</w:t>
      </w:r>
    </w:p>
    <w:p w14:paraId="487B1846" w14:textId="77777777" w:rsidR="00A434A4" w:rsidRPr="0028529F" w:rsidRDefault="00A434A4" w:rsidP="0028529F">
      <w:pPr>
        <w:spacing w:line="276" w:lineRule="auto"/>
        <w:jc w:val="both"/>
        <w:rPr>
          <w:rFonts w:ascii="Lato" w:eastAsia="Calibri" w:hAnsi="Lato" w:cs="Calibri"/>
          <w:b/>
          <w:bCs/>
          <w:spacing w:val="-1"/>
          <w:sz w:val="20"/>
          <w:szCs w:val="20"/>
          <w:lang w:eastAsia="en-US"/>
        </w:rPr>
      </w:pPr>
    </w:p>
    <w:p w14:paraId="6C498B6C" w14:textId="77777777" w:rsidR="00F05C78" w:rsidRPr="00A434A4" w:rsidRDefault="00F05C78" w:rsidP="00F05C78">
      <w:pPr>
        <w:spacing w:line="276" w:lineRule="auto"/>
        <w:jc w:val="both"/>
        <w:rPr>
          <w:rFonts w:ascii="Lato" w:hAnsi="Lato" w:cs="Calibri"/>
          <w:b/>
          <w:bCs/>
          <w:sz w:val="20"/>
          <w:szCs w:val="20"/>
        </w:rPr>
      </w:pPr>
      <w:r>
        <w:rPr>
          <w:rFonts w:ascii="Lato" w:eastAsia="Calibri" w:hAnsi="Lato" w:cs="Calibri"/>
          <w:b/>
          <w:bCs/>
          <w:spacing w:val="-1"/>
          <w:sz w:val="20"/>
          <w:szCs w:val="20"/>
          <w:lang w:eastAsia="en-US"/>
        </w:rPr>
        <w:t xml:space="preserve">Rafał Dobrzański prowadzący działalność gospodarczą pod firmą Karmello Rafał Dobrzański, </w:t>
      </w:r>
      <w:r w:rsidRPr="00A434A4">
        <w:rPr>
          <w:rFonts w:ascii="Lato" w:eastAsia="Calibri" w:hAnsi="Lato" w:cs="Calibri"/>
          <w:bCs/>
          <w:spacing w:val="-1"/>
          <w:sz w:val="20"/>
          <w:szCs w:val="20"/>
          <w:lang w:eastAsia="en-US"/>
        </w:rPr>
        <w:t xml:space="preserve">ul. Gen. Stanisława Maczka 9, 43-300 Bielsko-Biała, </w:t>
      </w:r>
      <w:r>
        <w:rPr>
          <w:rFonts w:ascii="Lato" w:eastAsia="Calibri" w:hAnsi="Lato" w:cs="Calibri"/>
          <w:bCs/>
          <w:spacing w:val="-1"/>
          <w:sz w:val="20"/>
          <w:szCs w:val="20"/>
          <w:lang w:eastAsia="en-US"/>
        </w:rPr>
        <w:t xml:space="preserve">posiadający nr NIP: </w:t>
      </w:r>
      <w:r w:rsidRPr="000A229C">
        <w:rPr>
          <w:rFonts w:ascii="Lato" w:eastAsia="Calibri" w:hAnsi="Lato" w:cs="Calibri"/>
          <w:bCs/>
          <w:spacing w:val="-1"/>
          <w:sz w:val="20"/>
          <w:szCs w:val="20"/>
          <w:lang w:eastAsia="en-US"/>
        </w:rPr>
        <w:t>5471018864</w:t>
      </w:r>
      <w:r>
        <w:rPr>
          <w:rFonts w:ascii="Lato" w:eastAsia="Calibri" w:hAnsi="Lato" w:cs="Calibri"/>
          <w:bCs/>
          <w:spacing w:val="-1"/>
          <w:sz w:val="20"/>
          <w:szCs w:val="20"/>
          <w:lang w:eastAsia="en-US"/>
        </w:rPr>
        <w:t xml:space="preserve"> oraz nr</w:t>
      </w:r>
      <w:r w:rsidRPr="00A434A4">
        <w:rPr>
          <w:rFonts w:ascii="Lato" w:eastAsia="Calibri" w:hAnsi="Lato" w:cs="Calibri"/>
          <w:bCs/>
          <w:spacing w:val="-1"/>
          <w:sz w:val="20"/>
          <w:szCs w:val="20"/>
          <w:lang w:eastAsia="en-US"/>
        </w:rPr>
        <w:t xml:space="preserve"> REGON: </w:t>
      </w:r>
      <w:r w:rsidRPr="000A229C">
        <w:rPr>
          <w:rFonts w:ascii="Lato" w:eastAsia="Calibri" w:hAnsi="Lato" w:cs="Calibri"/>
          <w:bCs/>
          <w:spacing w:val="-1"/>
          <w:sz w:val="20"/>
          <w:szCs w:val="20"/>
          <w:lang w:eastAsia="en-US"/>
        </w:rPr>
        <w:t>070575588</w:t>
      </w:r>
    </w:p>
    <w:p w14:paraId="5C769303" w14:textId="77777777" w:rsidR="00F05C78" w:rsidRPr="00A434A4" w:rsidRDefault="00F05C78" w:rsidP="00F05C78">
      <w:pPr>
        <w:spacing w:line="276" w:lineRule="auto"/>
        <w:jc w:val="both"/>
        <w:rPr>
          <w:rFonts w:ascii="Lato" w:hAnsi="Lato" w:cs="Calibri"/>
          <w:sz w:val="20"/>
          <w:szCs w:val="20"/>
        </w:rPr>
      </w:pPr>
      <w:r>
        <w:rPr>
          <w:rFonts w:ascii="Lato" w:hAnsi="Lato" w:cs="Calibri"/>
          <w:sz w:val="20"/>
          <w:szCs w:val="20"/>
        </w:rPr>
        <w:t xml:space="preserve">zwanym </w:t>
      </w:r>
      <w:r w:rsidRPr="00A434A4">
        <w:rPr>
          <w:rFonts w:ascii="Lato" w:hAnsi="Lato" w:cs="Calibri"/>
          <w:sz w:val="20"/>
          <w:szCs w:val="20"/>
        </w:rPr>
        <w:t>w dalszej części umowy „</w:t>
      </w:r>
      <w:r w:rsidRPr="00A434A4">
        <w:rPr>
          <w:rFonts w:ascii="Lato" w:hAnsi="Lato" w:cs="Calibri"/>
          <w:b/>
          <w:sz w:val="20"/>
          <w:szCs w:val="20"/>
        </w:rPr>
        <w:t>Zamawiającym”</w:t>
      </w:r>
    </w:p>
    <w:p w14:paraId="3AB3AEB3" w14:textId="77777777" w:rsidR="00F05C78" w:rsidRPr="0028529F" w:rsidRDefault="00F05C78" w:rsidP="00F05C78">
      <w:pPr>
        <w:spacing w:line="276" w:lineRule="auto"/>
        <w:jc w:val="both"/>
        <w:rPr>
          <w:rFonts w:ascii="Lato" w:hAnsi="Lato" w:cs="Calibri"/>
          <w:sz w:val="20"/>
          <w:szCs w:val="20"/>
        </w:rPr>
      </w:pPr>
    </w:p>
    <w:p w14:paraId="1A41E378" w14:textId="77777777" w:rsidR="00F05C78" w:rsidRPr="0028529F" w:rsidRDefault="00F05C78" w:rsidP="00F05C78">
      <w:pPr>
        <w:spacing w:line="276" w:lineRule="auto"/>
        <w:jc w:val="both"/>
        <w:rPr>
          <w:rFonts w:ascii="Lato" w:hAnsi="Lato" w:cs="Calibri"/>
          <w:sz w:val="20"/>
          <w:szCs w:val="20"/>
        </w:rPr>
      </w:pPr>
      <w:r w:rsidRPr="0028529F">
        <w:rPr>
          <w:rFonts w:ascii="Lato" w:hAnsi="Lato" w:cs="Calibri"/>
          <w:sz w:val="20"/>
          <w:szCs w:val="20"/>
        </w:rPr>
        <w:t>a</w:t>
      </w:r>
    </w:p>
    <w:p w14:paraId="6CC02F49" w14:textId="77777777" w:rsidR="00F05C78" w:rsidRPr="0028529F" w:rsidRDefault="00F05C78" w:rsidP="00F05C78">
      <w:pPr>
        <w:spacing w:line="276" w:lineRule="auto"/>
        <w:jc w:val="both"/>
        <w:rPr>
          <w:rFonts w:ascii="Lato" w:hAnsi="Lato" w:cs="Calibri"/>
          <w:b/>
          <w:sz w:val="20"/>
          <w:szCs w:val="20"/>
        </w:rPr>
      </w:pPr>
    </w:p>
    <w:p w14:paraId="23E2E24E" w14:textId="77777777" w:rsidR="00F05C78" w:rsidRPr="0028529F" w:rsidRDefault="00F05C78" w:rsidP="00F05C78">
      <w:pPr>
        <w:spacing w:line="276" w:lineRule="auto"/>
        <w:jc w:val="both"/>
        <w:rPr>
          <w:rFonts w:ascii="Lato" w:hAnsi="Lato" w:cs="Calibri"/>
          <w:sz w:val="20"/>
          <w:szCs w:val="20"/>
        </w:rPr>
      </w:pPr>
      <w:r w:rsidRPr="0028529F">
        <w:rPr>
          <w:rFonts w:ascii="Lato" w:hAnsi="Lato" w:cs="Calibri"/>
          <w:b/>
          <w:sz w:val="20"/>
          <w:szCs w:val="20"/>
        </w:rPr>
        <w:t>…………………………….</w:t>
      </w:r>
    </w:p>
    <w:p w14:paraId="52109BA2" w14:textId="77777777" w:rsidR="00F05C78" w:rsidRPr="0028529F" w:rsidRDefault="00F05C78" w:rsidP="00F05C78">
      <w:pPr>
        <w:spacing w:line="276" w:lineRule="auto"/>
        <w:jc w:val="both"/>
        <w:rPr>
          <w:rFonts w:ascii="Lato" w:hAnsi="Lato" w:cs="Calibri"/>
          <w:sz w:val="20"/>
          <w:szCs w:val="20"/>
        </w:rPr>
      </w:pPr>
      <w:r w:rsidRPr="0028529F">
        <w:rPr>
          <w:rFonts w:ascii="Lato" w:hAnsi="Lato" w:cs="Calibri"/>
          <w:sz w:val="20"/>
          <w:szCs w:val="20"/>
        </w:rPr>
        <w:t>zwanym w dalszej części umowy „</w:t>
      </w:r>
      <w:r w:rsidRPr="0028529F">
        <w:rPr>
          <w:rFonts w:ascii="Lato" w:hAnsi="Lato" w:cs="Calibri"/>
          <w:b/>
          <w:sz w:val="20"/>
          <w:szCs w:val="20"/>
        </w:rPr>
        <w:t>Wykonawcą”</w:t>
      </w:r>
    </w:p>
    <w:p w14:paraId="622F72C3" w14:textId="77777777" w:rsidR="00F05C78" w:rsidRPr="0028529F" w:rsidRDefault="00F05C78" w:rsidP="00F05C78">
      <w:pPr>
        <w:spacing w:line="276" w:lineRule="auto"/>
        <w:jc w:val="both"/>
        <w:rPr>
          <w:rFonts w:ascii="Lato" w:hAnsi="Lato" w:cs="Calibri"/>
          <w:sz w:val="20"/>
          <w:szCs w:val="20"/>
        </w:rPr>
      </w:pPr>
    </w:p>
    <w:p w14:paraId="515285AB" w14:textId="77777777" w:rsidR="00F05C78" w:rsidRPr="0028529F" w:rsidRDefault="00F05C78" w:rsidP="00F05C78">
      <w:pPr>
        <w:spacing w:line="276" w:lineRule="auto"/>
        <w:jc w:val="both"/>
        <w:rPr>
          <w:rFonts w:ascii="Lato" w:hAnsi="Lato" w:cs="Calibri"/>
          <w:sz w:val="20"/>
          <w:szCs w:val="20"/>
        </w:rPr>
      </w:pPr>
      <w:r w:rsidRPr="0028529F">
        <w:rPr>
          <w:rFonts w:ascii="Lato" w:hAnsi="Lato" w:cs="Calibri"/>
          <w:sz w:val="20"/>
          <w:szCs w:val="20"/>
        </w:rPr>
        <w:t>zwanymi w dalszej części umowy łącznie „</w:t>
      </w:r>
      <w:r w:rsidRPr="0028529F">
        <w:rPr>
          <w:rFonts w:ascii="Lato" w:hAnsi="Lato" w:cs="Calibri"/>
          <w:b/>
          <w:sz w:val="20"/>
          <w:szCs w:val="20"/>
        </w:rPr>
        <w:t xml:space="preserve">Stronami”, </w:t>
      </w:r>
      <w:r w:rsidRPr="0028529F">
        <w:rPr>
          <w:rFonts w:ascii="Lato" w:hAnsi="Lato" w:cs="Calibri"/>
          <w:sz w:val="20"/>
          <w:szCs w:val="20"/>
        </w:rPr>
        <w:t>a osobno</w:t>
      </w:r>
      <w:r w:rsidRPr="0028529F">
        <w:rPr>
          <w:rFonts w:ascii="Lato" w:hAnsi="Lato" w:cs="Calibri"/>
          <w:b/>
          <w:sz w:val="20"/>
          <w:szCs w:val="20"/>
        </w:rPr>
        <w:t xml:space="preserve"> „Stroną”</w:t>
      </w:r>
    </w:p>
    <w:p w14:paraId="65DEE15D" w14:textId="77777777" w:rsidR="00F05C78" w:rsidRPr="0028529F" w:rsidRDefault="00F05C78" w:rsidP="00F05C78">
      <w:pPr>
        <w:spacing w:line="276" w:lineRule="auto"/>
        <w:rPr>
          <w:rFonts w:ascii="Lato" w:hAnsi="Lato" w:cs="Calibri"/>
          <w:sz w:val="20"/>
          <w:szCs w:val="20"/>
        </w:rPr>
      </w:pPr>
      <w:r w:rsidRPr="0028529F">
        <w:rPr>
          <w:rFonts w:ascii="Lato" w:hAnsi="Lato" w:cs="Calibri"/>
          <w:sz w:val="20"/>
          <w:szCs w:val="20"/>
        </w:rPr>
        <w:t>o następującej treści:</w:t>
      </w:r>
    </w:p>
    <w:p w14:paraId="32788A5F" w14:textId="77777777" w:rsidR="00F05C78" w:rsidRPr="0028529F" w:rsidRDefault="00F05C78" w:rsidP="00F05C78">
      <w:pPr>
        <w:spacing w:line="276" w:lineRule="auto"/>
        <w:jc w:val="center"/>
        <w:rPr>
          <w:rFonts w:ascii="Lato" w:hAnsi="Lato" w:cs="Calibri"/>
          <w:b/>
          <w:sz w:val="20"/>
          <w:szCs w:val="20"/>
        </w:rPr>
      </w:pPr>
    </w:p>
    <w:p w14:paraId="501C1813" w14:textId="4C8B3A21" w:rsidR="00A434A4" w:rsidRPr="0028529F" w:rsidRDefault="00F05C78" w:rsidP="00F05C78">
      <w:pPr>
        <w:spacing w:line="276" w:lineRule="auto"/>
        <w:jc w:val="both"/>
        <w:rPr>
          <w:rFonts w:ascii="Lato" w:hAnsi="Lato" w:cs="Calibri"/>
          <w:sz w:val="20"/>
          <w:szCs w:val="20"/>
        </w:rPr>
      </w:pPr>
      <w:r w:rsidRPr="00A434A4">
        <w:rPr>
          <w:rFonts w:ascii="Lato" w:hAnsi="Lato" w:cs="Calibri"/>
          <w:sz w:val="20"/>
          <w:szCs w:val="20"/>
        </w:rPr>
        <w:t xml:space="preserve">Niniejsza umowa zawarta została w wyniku przeprowadzonego postępowania w oparciu o zasadę konkurencyjności dla Projektu p.n.: „Dywersyfikacja dotychczasowej działalności </w:t>
      </w:r>
      <w:r>
        <w:rPr>
          <w:rFonts w:ascii="Lato" w:hAnsi="Lato" w:cs="Calibri"/>
          <w:sz w:val="20"/>
          <w:szCs w:val="20"/>
        </w:rPr>
        <w:t>firmy Karmello Rafał Dobrzański</w:t>
      </w:r>
      <w:r w:rsidRPr="00A434A4">
        <w:rPr>
          <w:rFonts w:ascii="Lato" w:hAnsi="Lato" w:cs="Calibri"/>
          <w:sz w:val="20"/>
          <w:szCs w:val="20"/>
        </w:rPr>
        <w:t xml:space="preserve"> o usługi cateringu słodkości skierowanego do mieszkańców </w:t>
      </w:r>
      <w:r>
        <w:rPr>
          <w:rFonts w:ascii="Lato" w:hAnsi="Lato" w:cs="Calibri"/>
          <w:sz w:val="20"/>
          <w:szCs w:val="20"/>
        </w:rPr>
        <w:t>Krakowa</w:t>
      </w:r>
      <w:r w:rsidRPr="00A434A4">
        <w:rPr>
          <w:rFonts w:ascii="Lato" w:hAnsi="Lato" w:cs="Calibri"/>
          <w:sz w:val="20"/>
          <w:szCs w:val="20"/>
        </w:rPr>
        <w:t xml:space="preserve"> oraz województwa </w:t>
      </w:r>
      <w:r>
        <w:rPr>
          <w:rFonts w:ascii="Lato" w:hAnsi="Lato" w:cs="Calibri"/>
          <w:sz w:val="20"/>
          <w:szCs w:val="20"/>
        </w:rPr>
        <w:t>Małopolskiego (REGION 3</w:t>
      </w:r>
      <w:r w:rsidRPr="00A434A4">
        <w:rPr>
          <w:rFonts w:ascii="Lato" w:hAnsi="Lato" w:cs="Calibri"/>
          <w:sz w:val="20"/>
          <w:szCs w:val="20"/>
        </w:rPr>
        <w:t>).”</w:t>
      </w:r>
      <w:r>
        <w:rPr>
          <w:rFonts w:ascii="Lato" w:hAnsi="Lato" w:cs="Calibri"/>
          <w:sz w:val="20"/>
          <w:szCs w:val="20"/>
        </w:rPr>
        <w:t>, nr KPOD.01.03-IW.01-8492</w:t>
      </w:r>
      <w:r w:rsidRPr="00A434A4">
        <w:rPr>
          <w:rFonts w:ascii="Lato" w:hAnsi="Lato" w:cs="Calibri"/>
          <w:sz w:val="20"/>
          <w:szCs w:val="20"/>
        </w:rPr>
        <w:t>/24 w ramach programu Krajowy Plan Odbudowy i Zwiększania Odporności, priorytet: Odporność i konkurencyjność gospodarki – część grantowa, działanie: A1.2.1. Inwestycje dla przedsiębiorstw w produkty, usługi i kompetencje pracowników oraz kadry związan</w:t>
      </w:r>
      <w:r>
        <w:rPr>
          <w:rFonts w:ascii="Lato" w:hAnsi="Lato" w:cs="Calibri"/>
          <w:sz w:val="20"/>
          <w:szCs w:val="20"/>
        </w:rPr>
        <w:t>e z dywersyfikacją działalności (dalej: Projekt); dla zamówienia pod nazwą:</w:t>
      </w:r>
      <w:r w:rsidRPr="00DB2808">
        <w:rPr>
          <w:rFonts w:ascii="Lato" w:hAnsi="Lato" w:cs="Calibri"/>
          <w:sz w:val="20"/>
          <w:szCs w:val="20"/>
        </w:rPr>
        <w:t xml:space="preserve"> </w:t>
      </w:r>
      <w:r w:rsidR="00DB2808" w:rsidRPr="00DB2808">
        <w:rPr>
          <w:rFonts w:ascii="Lato" w:hAnsi="Lato" w:cs="Calibri"/>
          <w:sz w:val="20"/>
          <w:szCs w:val="20"/>
        </w:rPr>
        <w:t xml:space="preserve">„Przygotowanie narzędzi sprzedaży – </w:t>
      </w:r>
      <w:r w:rsidR="003C66B2" w:rsidRPr="003C66B2">
        <w:rPr>
          <w:rFonts w:ascii="Lato" w:hAnsi="Lato" w:cs="Calibri"/>
          <w:sz w:val="20"/>
          <w:szCs w:val="20"/>
        </w:rPr>
        <w:t>rozbudowa strony internetowej firmy celem umożliwienia sprzedaży online</w:t>
      </w:r>
      <w:r w:rsidR="00DB2808" w:rsidRPr="00DB2808">
        <w:rPr>
          <w:rFonts w:ascii="Lato" w:hAnsi="Lato" w:cs="Calibri"/>
          <w:sz w:val="20"/>
          <w:szCs w:val="20"/>
        </w:rPr>
        <w:t>”</w:t>
      </w:r>
      <w:r w:rsidR="00DB2808">
        <w:rPr>
          <w:rFonts w:ascii="Lato" w:hAnsi="Lato" w:cs="Calibri"/>
          <w:sz w:val="20"/>
          <w:szCs w:val="20"/>
        </w:rPr>
        <w:t>.</w:t>
      </w:r>
    </w:p>
    <w:p w14:paraId="41EDBE3F" w14:textId="77777777" w:rsidR="00A434A4" w:rsidRPr="0028529F" w:rsidRDefault="00A434A4" w:rsidP="0028529F">
      <w:pPr>
        <w:spacing w:line="276" w:lineRule="auto"/>
        <w:jc w:val="center"/>
        <w:rPr>
          <w:rFonts w:ascii="Lato" w:hAnsi="Lato" w:cs="Calibri"/>
          <w:sz w:val="20"/>
          <w:szCs w:val="20"/>
        </w:rPr>
      </w:pPr>
    </w:p>
    <w:p w14:paraId="462E8FC7" w14:textId="0ADA7F58" w:rsidR="00410424" w:rsidRPr="0028529F" w:rsidRDefault="00410424" w:rsidP="0028529F">
      <w:pPr>
        <w:autoSpaceDE w:val="0"/>
        <w:spacing w:line="276" w:lineRule="auto"/>
        <w:jc w:val="center"/>
        <w:rPr>
          <w:rFonts w:ascii="Lato" w:hAnsi="Lato"/>
          <w:b/>
          <w:sz w:val="20"/>
          <w:szCs w:val="20"/>
        </w:rPr>
      </w:pPr>
      <w:r w:rsidRPr="0028529F">
        <w:rPr>
          <w:rFonts w:ascii="Lato" w:hAnsi="Lato"/>
          <w:b/>
          <w:sz w:val="20"/>
          <w:szCs w:val="20"/>
        </w:rPr>
        <w:t>§1</w:t>
      </w:r>
    </w:p>
    <w:p w14:paraId="7B53FCB3" w14:textId="74BCBEBC" w:rsidR="00410424" w:rsidRPr="0028529F" w:rsidRDefault="00410424" w:rsidP="0028529F">
      <w:pPr>
        <w:autoSpaceDE w:val="0"/>
        <w:spacing w:line="276" w:lineRule="auto"/>
        <w:jc w:val="center"/>
        <w:rPr>
          <w:rFonts w:ascii="Lato" w:hAnsi="Lato"/>
          <w:b/>
          <w:sz w:val="20"/>
          <w:szCs w:val="20"/>
        </w:rPr>
      </w:pPr>
      <w:r w:rsidRPr="0028529F">
        <w:rPr>
          <w:rFonts w:ascii="Lato" w:hAnsi="Lato"/>
          <w:b/>
          <w:sz w:val="20"/>
          <w:szCs w:val="20"/>
        </w:rPr>
        <w:t>PRZEDMIOT UMOWY</w:t>
      </w:r>
    </w:p>
    <w:p w14:paraId="7992B11F" w14:textId="77777777" w:rsidR="003C66B2" w:rsidRDefault="003C1325" w:rsidP="003C66B2">
      <w:pPr>
        <w:pStyle w:val="Akapitzlist"/>
        <w:numPr>
          <w:ilvl w:val="0"/>
          <w:numId w:val="19"/>
        </w:numPr>
        <w:autoSpaceDE w:val="0"/>
        <w:spacing w:line="276" w:lineRule="auto"/>
        <w:jc w:val="both"/>
        <w:rPr>
          <w:rFonts w:ascii="Lato" w:hAnsi="Lato"/>
          <w:sz w:val="20"/>
          <w:szCs w:val="20"/>
        </w:rPr>
      </w:pPr>
      <w:r w:rsidRPr="0028529F">
        <w:rPr>
          <w:rFonts w:ascii="Lato" w:hAnsi="Lato"/>
          <w:sz w:val="20"/>
          <w:szCs w:val="20"/>
        </w:rPr>
        <w:t xml:space="preserve">Wykonawca zobowiązuje się, za umówionym wynagrodzeniem, </w:t>
      </w:r>
      <w:r w:rsidR="003C66B2">
        <w:rPr>
          <w:rFonts w:ascii="Lato" w:hAnsi="Lato"/>
          <w:sz w:val="20"/>
          <w:szCs w:val="20"/>
        </w:rPr>
        <w:t>wykonać usługę</w:t>
      </w:r>
      <w:r w:rsidR="00410424" w:rsidRPr="0028529F">
        <w:rPr>
          <w:rFonts w:ascii="Lato" w:hAnsi="Lato"/>
          <w:sz w:val="20"/>
          <w:szCs w:val="20"/>
        </w:rPr>
        <w:t xml:space="preserve"> </w:t>
      </w:r>
      <w:r w:rsidR="00711638">
        <w:rPr>
          <w:rFonts w:ascii="Lato" w:hAnsi="Lato"/>
          <w:sz w:val="20"/>
          <w:szCs w:val="20"/>
        </w:rPr>
        <w:t>–</w:t>
      </w:r>
      <w:r w:rsidR="00F003DB">
        <w:rPr>
          <w:rFonts w:ascii="Lato" w:hAnsi="Lato"/>
          <w:sz w:val="20"/>
          <w:szCs w:val="20"/>
        </w:rPr>
        <w:t xml:space="preserve"> </w:t>
      </w:r>
      <w:r w:rsidR="003C66B2" w:rsidRPr="003C66B2">
        <w:rPr>
          <w:rFonts w:ascii="Lato" w:hAnsi="Lato"/>
          <w:sz w:val="20"/>
          <w:szCs w:val="20"/>
        </w:rPr>
        <w:t>rozbudowa strony internetowej</w:t>
      </w:r>
      <w:r w:rsidR="003C66B2">
        <w:rPr>
          <w:rFonts w:ascii="Lato" w:hAnsi="Lato"/>
          <w:sz w:val="20"/>
          <w:szCs w:val="20"/>
        </w:rPr>
        <w:t xml:space="preserve"> </w:t>
      </w:r>
      <w:r w:rsidR="003C66B2" w:rsidRPr="003C66B2">
        <w:rPr>
          <w:rFonts w:ascii="Lato" w:hAnsi="Lato"/>
          <w:sz w:val="20"/>
          <w:szCs w:val="20"/>
        </w:rPr>
        <w:t>firmy</w:t>
      </w:r>
      <w:r w:rsidR="003C66B2">
        <w:rPr>
          <w:rFonts w:ascii="Lato" w:hAnsi="Lato"/>
          <w:sz w:val="20"/>
          <w:szCs w:val="20"/>
        </w:rPr>
        <w:t xml:space="preserve"> </w:t>
      </w:r>
      <w:hyperlink r:id="rId7" w:history="1">
        <w:r w:rsidR="003C66B2" w:rsidRPr="00E46FE0">
          <w:rPr>
            <w:rStyle w:val="Hipercze"/>
            <w:rFonts w:ascii="Lato" w:hAnsi="Lato"/>
            <w:sz w:val="20"/>
            <w:szCs w:val="20"/>
          </w:rPr>
          <w:t>www.karmello.pl</w:t>
        </w:r>
      </w:hyperlink>
      <w:r w:rsidR="003C66B2">
        <w:rPr>
          <w:rFonts w:ascii="Lato" w:hAnsi="Lato"/>
          <w:sz w:val="20"/>
          <w:szCs w:val="20"/>
        </w:rPr>
        <w:t xml:space="preserve"> </w:t>
      </w:r>
      <w:r w:rsidR="003C66B2" w:rsidRPr="003C66B2">
        <w:rPr>
          <w:rFonts w:ascii="Lato" w:hAnsi="Lato"/>
          <w:sz w:val="20"/>
          <w:szCs w:val="20"/>
        </w:rPr>
        <w:t xml:space="preserve"> celem umożliwienia sprzedaży online </w:t>
      </w:r>
      <w:r w:rsidR="00711638">
        <w:rPr>
          <w:rFonts w:ascii="Lato" w:hAnsi="Lato"/>
          <w:sz w:val="20"/>
          <w:szCs w:val="20"/>
        </w:rPr>
        <w:t xml:space="preserve">(dalej: </w:t>
      </w:r>
      <w:r w:rsidR="003C66B2">
        <w:rPr>
          <w:rFonts w:ascii="Lato" w:hAnsi="Lato"/>
          <w:sz w:val="20"/>
          <w:szCs w:val="20"/>
        </w:rPr>
        <w:t>usługa</w:t>
      </w:r>
      <w:r w:rsidRPr="0028529F">
        <w:rPr>
          <w:rFonts w:ascii="Lato" w:hAnsi="Lato"/>
          <w:sz w:val="20"/>
          <w:szCs w:val="20"/>
        </w:rPr>
        <w:t xml:space="preserve">), o parametrach określonych w </w:t>
      </w:r>
      <w:r w:rsidR="005D0153">
        <w:rPr>
          <w:rFonts w:ascii="Lato" w:hAnsi="Lato"/>
          <w:sz w:val="20"/>
          <w:szCs w:val="20"/>
        </w:rPr>
        <w:t>załączniku nr 1 do niniejszej umowy</w:t>
      </w:r>
      <w:r w:rsidR="003C66B2">
        <w:rPr>
          <w:rFonts w:ascii="Lato" w:hAnsi="Lato"/>
          <w:sz w:val="20"/>
          <w:szCs w:val="20"/>
        </w:rPr>
        <w:t>.</w:t>
      </w:r>
    </w:p>
    <w:p w14:paraId="0AA60BB8" w14:textId="77777777" w:rsidR="003C66B2" w:rsidRDefault="003C66B2" w:rsidP="003C66B2">
      <w:pPr>
        <w:pStyle w:val="Akapitzlist"/>
        <w:numPr>
          <w:ilvl w:val="0"/>
          <w:numId w:val="19"/>
        </w:numPr>
        <w:autoSpaceDE w:val="0"/>
        <w:spacing w:line="276" w:lineRule="auto"/>
        <w:jc w:val="both"/>
        <w:rPr>
          <w:rFonts w:ascii="Lato" w:hAnsi="Lato"/>
          <w:sz w:val="20"/>
          <w:szCs w:val="20"/>
        </w:rPr>
      </w:pPr>
      <w:r w:rsidRPr="003C66B2">
        <w:rPr>
          <w:rFonts w:ascii="Lato" w:hAnsi="Lato"/>
          <w:sz w:val="20"/>
          <w:szCs w:val="20"/>
        </w:rPr>
        <w:t xml:space="preserve">Wykonawca oświadcza, iż posiada wiedzę, kwalifikacje i umiejętności niezbędne dla prawidłowego wykonania </w:t>
      </w:r>
      <w:r>
        <w:rPr>
          <w:rFonts w:ascii="Lato" w:hAnsi="Lato"/>
          <w:sz w:val="20"/>
          <w:szCs w:val="20"/>
        </w:rPr>
        <w:t>usługi</w:t>
      </w:r>
      <w:r w:rsidRPr="003C66B2">
        <w:rPr>
          <w:rFonts w:ascii="Lato" w:hAnsi="Lato"/>
          <w:sz w:val="20"/>
          <w:szCs w:val="20"/>
        </w:rPr>
        <w:t xml:space="preserve">. </w:t>
      </w:r>
    </w:p>
    <w:p w14:paraId="4163F7EA" w14:textId="77777777" w:rsidR="003C66B2" w:rsidRDefault="003C66B2" w:rsidP="003C66B2">
      <w:pPr>
        <w:pStyle w:val="Akapitzlist"/>
        <w:numPr>
          <w:ilvl w:val="0"/>
          <w:numId w:val="19"/>
        </w:numPr>
        <w:autoSpaceDE w:val="0"/>
        <w:spacing w:line="276" w:lineRule="auto"/>
        <w:jc w:val="both"/>
        <w:rPr>
          <w:rFonts w:ascii="Lato" w:hAnsi="Lato"/>
          <w:sz w:val="20"/>
          <w:szCs w:val="20"/>
        </w:rPr>
      </w:pPr>
      <w:r w:rsidRPr="003C66B2">
        <w:rPr>
          <w:rFonts w:ascii="Lato" w:hAnsi="Lato"/>
          <w:sz w:val="20"/>
          <w:szCs w:val="20"/>
        </w:rPr>
        <w:t xml:space="preserve">Wykonawca oświadcza, że wykona </w:t>
      </w:r>
      <w:r>
        <w:rPr>
          <w:rFonts w:ascii="Lato" w:hAnsi="Lato"/>
          <w:sz w:val="20"/>
          <w:szCs w:val="20"/>
        </w:rPr>
        <w:t xml:space="preserve">usługę </w:t>
      </w:r>
      <w:r w:rsidRPr="003C66B2">
        <w:rPr>
          <w:rFonts w:ascii="Lato" w:hAnsi="Lato"/>
          <w:sz w:val="20"/>
          <w:szCs w:val="20"/>
        </w:rPr>
        <w:t xml:space="preserve">w sposób staranny, sumienny i prawidłowy, zgodnie ze specyfiką </w:t>
      </w:r>
      <w:r>
        <w:rPr>
          <w:rFonts w:ascii="Lato" w:hAnsi="Lato"/>
          <w:sz w:val="20"/>
          <w:szCs w:val="20"/>
        </w:rPr>
        <w:t>usługi</w:t>
      </w:r>
      <w:r w:rsidRPr="003C66B2">
        <w:rPr>
          <w:rFonts w:ascii="Lato" w:hAnsi="Lato"/>
          <w:sz w:val="20"/>
          <w:szCs w:val="20"/>
        </w:rPr>
        <w:t xml:space="preserve"> oraz inform</w:t>
      </w:r>
      <w:r>
        <w:rPr>
          <w:rFonts w:ascii="Lato" w:hAnsi="Lato"/>
          <w:sz w:val="20"/>
          <w:szCs w:val="20"/>
        </w:rPr>
        <w:t>acjami i wytycznymi uzyskanymi</w:t>
      </w:r>
      <w:r w:rsidRPr="003C66B2">
        <w:rPr>
          <w:rFonts w:ascii="Lato" w:hAnsi="Lato"/>
          <w:sz w:val="20"/>
          <w:szCs w:val="20"/>
        </w:rPr>
        <w:t xml:space="preserve"> ze strony Zamawiającego.</w:t>
      </w:r>
    </w:p>
    <w:p w14:paraId="598B191C" w14:textId="77777777" w:rsidR="003C66B2" w:rsidRDefault="003C66B2" w:rsidP="003C66B2">
      <w:pPr>
        <w:pStyle w:val="Akapitzlist"/>
        <w:numPr>
          <w:ilvl w:val="0"/>
          <w:numId w:val="19"/>
        </w:numPr>
        <w:autoSpaceDE w:val="0"/>
        <w:spacing w:line="276" w:lineRule="auto"/>
        <w:jc w:val="both"/>
        <w:rPr>
          <w:rFonts w:ascii="Lato" w:hAnsi="Lato"/>
          <w:sz w:val="20"/>
          <w:szCs w:val="20"/>
        </w:rPr>
      </w:pPr>
      <w:r>
        <w:rPr>
          <w:rFonts w:ascii="Lato" w:hAnsi="Lato"/>
          <w:sz w:val="20"/>
          <w:szCs w:val="20"/>
        </w:rPr>
        <w:t>Wykonawca oświadcza, że wykonana w ramach usługi</w:t>
      </w:r>
      <w:r w:rsidRPr="003C66B2">
        <w:rPr>
          <w:rFonts w:ascii="Lato" w:hAnsi="Lato"/>
          <w:sz w:val="20"/>
          <w:szCs w:val="20"/>
        </w:rPr>
        <w:t xml:space="preserve"> </w:t>
      </w:r>
      <w:r>
        <w:rPr>
          <w:rFonts w:ascii="Lato" w:hAnsi="Lato"/>
          <w:sz w:val="20"/>
          <w:szCs w:val="20"/>
        </w:rPr>
        <w:t xml:space="preserve">rozbudowa strony internetowej </w:t>
      </w:r>
      <w:hyperlink r:id="rId8" w:history="1">
        <w:r w:rsidRPr="00E46FE0">
          <w:rPr>
            <w:rStyle w:val="Hipercze"/>
            <w:rFonts w:ascii="Lato" w:hAnsi="Lato"/>
            <w:sz w:val="20"/>
            <w:szCs w:val="20"/>
          </w:rPr>
          <w:t>www.karmello.pl</w:t>
        </w:r>
      </w:hyperlink>
      <w:r>
        <w:rPr>
          <w:rFonts w:ascii="Lato" w:hAnsi="Lato"/>
          <w:sz w:val="20"/>
          <w:szCs w:val="20"/>
        </w:rPr>
        <w:t xml:space="preserve"> </w:t>
      </w:r>
      <w:r w:rsidRPr="003C66B2">
        <w:rPr>
          <w:rFonts w:ascii="Lato" w:hAnsi="Lato"/>
          <w:sz w:val="20"/>
          <w:szCs w:val="20"/>
        </w:rPr>
        <w:t>nie będzie naruszać praw osób trzecich, w szczególności praw autorskich oraz dóbr osobistych, jak również, iż osobiste</w:t>
      </w:r>
      <w:r>
        <w:rPr>
          <w:rFonts w:ascii="Lato" w:hAnsi="Lato"/>
          <w:sz w:val="20"/>
          <w:szCs w:val="20"/>
        </w:rPr>
        <w:t xml:space="preserve"> i majątkowe prawa autorskie w tym zakresie </w:t>
      </w:r>
      <w:r w:rsidRPr="003C66B2">
        <w:rPr>
          <w:rFonts w:ascii="Lato" w:hAnsi="Lato"/>
          <w:sz w:val="20"/>
          <w:szCs w:val="20"/>
        </w:rPr>
        <w:t xml:space="preserve">nie są ograniczone jakimikolwiek prawami osób trzecich. </w:t>
      </w:r>
    </w:p>
    <w:p w14:paraId="11DB59B5" w14:textId="77777777" w:rsidR="003C66B2" w:rsidRDefault="003C66B2" w:rsidP="003C66B2">
      <w:pPr>
        <w:pStyle w:val="Akapitzlist"/>
        <w:numPr>
          <w:ilvl w:val="0"/>
          <w:numId w:val="19"/>
        </w:numPr>
        <w:autoSpaceDE w:val="0"/>
        <w:spacing w:line="276" w:lineRule="auto"/>
        <w:jc w:val="both"/>
        <w:rPr>
          <w:rFonts w:ascii="Lato" w:hAnsi="Lato"/>
          <w:sz w:val="20"/>
          <w:szCs w:val="20"/>
        </w:rPr>
      </w:pPr>
      <w:r w:rsidRPr="003C66B2">
        <w:rPr>
          <w:rFonts w:ascii="Lato" w:hAnsi="Lato"/>
          <w:sz w:val="20"/>
          <w:szCs w:val="20"/>
        </w:rPr>
        <w:t>W przypadku wystąpienia przez osobę trzecią z roszczeniami wobec Zamawiającego w związku z naruszeniem praw osoby trzeciej, Wykonawca zwolni Zamawiającego z wszelkiej odpo</w:t>
      </w:r>
      <w:r>
        <w:rPr>
          <w:rFonts w:ascii="Lato" w:hAnsi="Lato"/>
          <w:sz w:val="20"/>
          <w:szCs w:val="20"/>
        </w:rPr>
        <w:t xml:space="preserve">wiedzialności za to naruszenie </w:t>
      </w:r>
      <w:r w:rsidRPr="003C66B2">
        <w:rPr>
          <w:rFonts w:ascii="Lato" w:hAnsi="Lato"/>
          <w:sz w:val="20"/>
          <w:szCs w:val="20"/>
        </w:rPr>
        <w:t xml:space="preserve">oraz zrekompensuje Zamawiającemu na jego wezwanie wszelkie szkody powstałe w związku z naruszeniem. </w:t>
      </w:r>
    </w:p>
    <w:p w14:paraId="4BBC439C" w14:textId="044F0063" w:rsidR="003C66B2" w:rsidRPr="003C66B2" w:rsidRDefault="003C66B2" w:rsidP="003C66B2">
      <w:pPr>
        <w:pStyle w:val="Akapitzlist"/>
        <w:numPr>
          <w:ilvl w:val="0"/>
          <w:numId w:val="19"/>
        </w:numPr>
        <w:autoSpaceDE w:val="0"/>
        <w:spacing w:line="276" w:lineRule="auto"/>
        <w:jc w:val="both"/>
        <w:rPr>
          <w:rFonts w:ascii="Lato" w:hAnsi="Lato"/>
          <w:sz w:val="20"/>
          <w:szCs w:val="20"/>
        </w:rPr>
      </w:pPr>
      <w:r w:rsidRPr="003C66B2">
        <w:rPr>
          <w:rFonts w:ascii="Lato" w:hAnsi="Lato"/>
          <w:sz w:val="20"/>
          <w:szCs w:val="20"/>
        </w:rPr>
        <w:lastRenderedPageBreak/>
        <w:t>W przypadku, gdyby którekolwiek z oświadczeń złożonych w niniejszym paragrafie przez Wykonawcę okazało się nieprawdziwe, nieaktualne, niepełne lub wprowadzające w błąd, Wykonawca uiści na rzecz Zamawiającego</w:t>
      </w:r>
      <w:r>
        <w:rPr>
          <w:rFonts w:ascii="Lato" w:hAnsi="Lato"/>
          <w:sz w:val="20"/>
          <w:szCs w:val="20"/>
        </w:rPr>
        <w:t xml:space="preserve"> karę umową w wysokości równej 2</w:t>
      </w:r>
      <w:r w:rsidRPr="003C66B2">
        <w:rPr>
          <w:rFonts w:ascii="Lato" w:hAnsi="Lato"/>
          <w:sz w:val="20"/>
          <w:szCs w:val="20"/>
        </w:rPr>
        <w:t>.000 zł (słownie: pięć tysięcy złotych 00/100), za każdy przypadek naruszenia. Zamawiający uprawniony jest do dochodzenia odszkodowania przenoszącego wysokość zastrzeżonej kary umownej.</w:t>
      </w:r>
    </w:p>
    <w:p w14:paraId="39401209" w14:textId="77777777" w:rsidR="003C1325" w:rsidRPr="0028529F" w:rsidRDefault="003C1325" w:rsidP="0028529F">
      <w:pPr>
        <w:autoSpaceDE w:val="0"/>
        <w:spacing w:line="276" w:lineRule="auto"/>
        <w:jc w:val="both"/>
        <w:rPr>
          <w:rFonts w:ascii="Lato" w:hAnsi="Lato"/>
          <w:sz w:val="20"/>
          <w:szCs w:val="20"/>
        </w:rPr>
      </w:pPr>
    </w:p>
    <w:p w14:paraId="761DCDA4" w14:textId="33E5C9F1" w:rsidR="00410424" w:rsidRPr="0028529F" w:rsidRDefault="003C1325" w:rsidP="0028529F">
      <w:pPr>
        <w:autoSpaceDE w:val="0"/>
        <w:spacing w:line="276" w:lineRule="auto"/>
        <w:jc w:val="center"/>
        <w:rPr>
          <w:rFonts w:ascii="Lato" w:hAnsi="Lato"/>
          <w:b/>
          <w:sz w:val="20"/>
          <w:szCs w:val="20"/>
        </w:rPr>
      </w:pPr>
      <w:r w:rsidRPr="0028529F">
        <w:rPr>
          <w:rFonts w:ascii="Lato" w:hAnsi="Lato"/>
          <w:b/>
          <w:sz w:val="20"/>
          <w:szCs w:val="20"/>
        </w:rPr>
        <w:t>§2</w:t>
      </w:r>
    </w:p>
    <w:p w14:paraId="5C51E2C3" w14:textId="119678D5" w:rsidR="000C5910" w:rsidRPr="0028529F" w:rsidRDefault="000C5910" w:rsidP="0028529F">
      <w:pPr>
        <w:autoSpaceDE w:val="0"/>
        <w:spacing w:line="276" w:lineRule="auto"/>
        <w:jc w:val="center"/>
        <w:rPr>
          <w:rFonts w:ascii="Lato" w:hAnsi="Lato"/>
          <w:b/>
          <w:sz w:val="20"/>
          <w:szCs w:val="20"/>
        </w:rPr>
      </w:pPr>
      <w:r w:rsidRPr="0028529F">
        <w:rPr>
          <w:rFonts w:ascii="Lato" w:hAnsi="Lato"/>
          <w:b/>
          <w:sz w:val="20"/>
          <w:szCs w:val="20"/>
        </w:rPr>
        <w:t>WARUNKI REALIZACJI UMOWY</w:t>
      </w:r>
    </w:p>
    <w:p w14:paraId="704C9258" w14:textId="02E0AD28" w:rsidR="000C5910" w:rsidRPr="0028529F" w:rsidRDefault="000C5910" w:rsidP="0028529F">
      <w:pPr>
        <w:pStyle w:val="Akapitzlist"/>
        <w:numPr>
          <w:ilvl w:val="0"/>
          <w:numId w:val="21"/>
        </w:numPr>
        <w:autoSpaceDE w:val="0"/>
        <w:spacing w:line="276" w:lineRule="auto"/>
        <w:jc w:val="both"/>
        <w:rPr>
          <w:rFonts w:ascii="Lato" w:hAnsi="Lato"/>
          <w:sz w:val="20"/>
          <w:szCs w:val="20"/>
        </w:rPr>
      </w:pPr>
      <w:r w:rsidRPr="0028529F">
        <w:rPr>
          <w:rFonts w:ascii="Lato" w:hAnsi="Lato"/>
          <w:sz w:val="20"/>
          <w:szCs w:val="20"/>
        </w:rPr>
        <w:t>W ramach wynagrodzenia umownego Wykonawc</w:t>
      </w:r>
      <w:r w:rsidR="00711638">
        <w:rPr>
          <w:rFonts w:ascii="Lato" w:hAnsi="Lato"/>
          <w:sz w:val="20"/>
          <w:szCs w:val="20"/>
        </w:rPr>
        <w:t xml:space="preserve">a nie tylko </w:t>
      </w:r>
      <w:r w:rsidR="003C66B2">
        <w:rPr>
          <w:rFonts w:ascii="Lato" w:hAnsi="Lato"/>
          <w:sz w:val="20"/>
          <w:szCs w:val="20"/>
        </w:rPr>
        <w:t xml:space="preserve">wykona rozbudowę strony internetowej </w:t>
      </w:r>
      <w:hyperlink r:id="rId9" w:history="1">
        <w:r w:rsidR="003C66B2" w:rsidRPr="00E46FE0">
          <w:rPr>
            <w:rStyle w:val="Hipercze"/>
            <w:rFonts w:ascii="Lato" w:hAnsi="Lato"/>
            <w:sz w:val="20"/>
            <w:szCs w:val="20"/>
          </w:rPr>
          <w:t>www.karmello.pl</w:t>
        </w:r>
      </w:hyperlink>
      <w:r w:rsidR="003C66B2">
        <w:rPr>
          <w:rFonts w:ascii="Lato" w:hAnsi="Lato"/>
          <w:sz w:val="20"/>
          <w:szCs w:val="20"/>
        </w:rPr>
        <w:t xml:space="preserve"> o elementy umożliwiające sprzedaż online,</w:t>
      </w:r>
      <w:r w:rsidRPr="0028529F">
        <w:rPr>
          <w:rFonts w:ascii="Lato" w:hAnsi="Lato"/>
          <w:sz w:val="20"/>
          <w:szCs w:val="20"/>
        </w:rPr>
        <w:t xml:space="preserve"> a</w:t>
      </w:r>
      <w:r w:rsidR="003C66B2">
        <w:rPr>
          <w:rFonts w:ascii="Lato" w:hAnsi="Lato"/>
          <w:sz w:val="20"/>
          <w:szCs w:val="20"/>
        </w:rPr>
        <w:t>le</w:t>
      </w:r>
      <w:r w:rsidRPr="0028529F">
        <w:rPr>
          <w:rFonts w:ascii="Lato" w:hAnsi="Lato"/>
          <w:sz w:val="20"/>
          <w:szCs w:val="20"/>
        </w:rPr>
        <w:t xml:space="preserve"> także wykona </w:t>
      </w:r>
      <w:r w:rsidR="003C66B2">
        <w:rPr>
          <w:rFonts w:ascii="Lato" w:hAnsi="Lato"/>
          <w:sz w:val="20"/>
          <w:szCs w:val="20"/>
        </w:rPr>
        <w:t>wszelkie czynności niezbędne do prawidłowego uruchomienia tego modułu strony internetowej</w:t>
      </w:r>
      <w:r w:rsidRPr="0028529F">
        <w:rPr>
          <w:rFonts w:ascii="Lato" w:hAnsi="Lato"/>
          <w:sz w:val="20"/>
          <w:szCs w:val="20"/>
        </w:rPr>
        <w:t>.</w:t>
      </w:r>
    </w:p>
    <w:p w14:paraId="31DB9591" w14:textId="1E1DA633" w:rsidR="000C5910" w:rsidRPr="0028529F" w:rsidRDefault="003C66B2" w:rsidP="0028529F">
      <w:pPr>
        <w:pStyle w:val="Akapitzlist"/>
        <w:numPr>
          <w:ilvl w:val="0"/>
          <w:numId w:val="21"/>
        </w:numPr>
        <w:autoSpaceDE w:val="0"/>
        <w:spacing w:line="276" w:lineRule="auto"/>
        <w:jc w:val="both"/>
        <w:rPr>
          <w:rFonts w:ascii="Lato" w:hAnsi="Lato"/>
          <w:sz w:val="20"/>
          <w:szCs w:val="20"/>
        </w:rPr>
      </w:pPr>
      <w:r>
        <w:rPr>
          <w:rFonts w:ascii="Lato" w:hAnsi="Lato"/>
          <w:sz w:val="20"/>
          <w:szCs w:val="20"/>
        </w:rPr>
        <w:t>W terminie 7 dni od uruchomienia modułu sprzedaży online na stronie internetowej www.karmello.pl</w:t>
      </w:r>
      <w:r w:rsidR="000C5910" w:rsidRPr="0028529F">
        <w:rPr>
          <w:rFonts w:ascii="Lato" w:hAnsi="Lato"/>
          <w:sz w:val="20"/>
          <w:szCs w:val="20"/>
        </w:rPr>
        <w:t xml:space="preserve"> strony podp</w:t>
      </w:r>
      <w:r w:rsidR="00711638">
        <w:rPr>
          <w:rFonts w:ascii="Lato" w:hAnsi="Lato"/>
          <w:sz w:val="20"/>
          <w:szCs w:val="20"/>
        </w:rPr>
        <w:t xml:space="preserve">iszą protokół </w:t>
      </w:r>
      <w:r>
        <w:rPr>
          <w:rFonts w:ascii="Lato" w:hAnsi="Lato"/>
          <w:sz w:val="20"/>
          <w:szCs w:val="20"/>
        </w:rPr>
        <w:t>potwierdzający należyte wykonanie usługi</w:t>
      </w:r>
      <w:r w:rsidR="000C5910" w:rsidRPr="0028529F">
        <w:rPr>
          <w:rFonts w:ascii="Lato" w:hAnsi="Lato"/>
          <w:sz w:val="20"/>
          <w:szCs w:val="20"/>
        </w:rPr>
        <w:t xml:space="preserve">. Zamawiający ma prawo odmówić podpisania protokołu odbioru w przypadku </w:t>
      </w:r>
      <w:r w:rsidR="00E716F9">
        <w:rPr>
          <w:rFonts w:ascii="Lato" w:hAnsi="Lato"/>
          <w:sz w:val="20"/>
          <w:szCs w:val="20"/>
        </w:rPr>
        <w:t>gdy zainstalowany moduł sprzedaży będzie wykazywał błędy w jego działaniu</w:t>
      </w:r>
      <w:r w:rsidR="000C5910" w:rsidRPr="0028529F">
        <w:rPr>
          <w:rFonts w:ascii="Lato" w:hAnsi="Lato"/>
          <w:sz w:val="20"/>
          <w:szCs w:val="20"/>
        </w:rPr>
        <w:t xml:space="preserve">. W takim przypadku Zamawiający może wyznaczyć Wykonawcy termin na </w:t>
      </w:r>
      <w:r w:rsidR="00E716F9">
        <w:rPr>
          <w:rFonts w:ascii="Lato" w:hAnsi="Lato"/>
          <w:sz w:val="20"/>
          <w:szCs w:val="20"/>
        </w:rPr>
        <w:t>dokonanie przez niego koniecznych zmian w module sprzedaży online</w:t>
      </w:r>
      <w:r w:rsidR="000C5910" w:rsidRPr="0028529F">
        <w:rPr>
          <w:rFonts w:ascii="Lato" w:hAnsi="Lato"/>
          <w:sz w:val="20"/>
          <w:szCs w:val="20"/>
        </w:rPr>
        <w:t xml:space="preserve">. </w:t>
      </w:r>
      <w:r w:rsidR="003F039E">
        <w:rPr>
          <w:rFonts w:ascii="Lato" w:hAnsi="Lato"/>
          <w:sz w:val="20"/>
          <w:szCs w:val="20"/>
        </w:rPr>
        <w:t>Podpisanie protokołu odbioru nie odbiera Zamawiającemu uprawnienia do zgłaszania wad oraz dochodzenia ich usunięcia, wykrytych po dniu podpisania protokołu.</w:t>
      </w:r>
    </w:p>
    <w:p w14:paraId="706709A1" w14:textId="1F4D9DD2" w:rsidR="00410424" w:rsidRDefault="00E716F9" w:rsidP="0028529F">
      <w:pPr>
        <w:pStyle w:val="Akapitzlist"/>
        <w:numPr>
          <w:ilvl w:val="0"/>
          <w:numId w:val="21"/>
        </w:numPr>
        <w:autoSpaceDE w:val="0"/>
        <w:spacing w:line="276" w:lineRule="auto"/>
        <w:jc w:val="both"/>
        <w:rPr>
          <w:rFonts w:ascii="Lato" w:hAnsi="Lato"/>
          <w:sz w:val="20"/>
          <w:szCs w:val="20"/>
        </w:rPr>
      </w:pPr>
      <w:r>
        <w:rPr>
          <w:rFonts w:ascii="Lato" w:hAnsi="Lato"/>
          <w:sz w:val="20"/>
          <w:szCs w:val="20"/>
        </w:rPr>
        <w:t xml:space="preserve">W dniu podpisania protokołu Wykonawca </w:t>
      </w:r>
      <w:r w:rsidR="00855725">
        <w:rPr>
          <w:rFonts w:ascii="Lato" w:hAnsi="Lato"/>
          <w:sz w:val="20"/>
          <w:szCs w:val="20"/>
        </w:rPr>
        <w:t>przeniesie</w:t>
      </w:r>
      <w:r>
        <w:rPr>
          <w:rFonts w:ascii="Lato" w:hAnsi="Lato"/>
          <w:sz w:val="20"/>
          <w:szCs w:val="20"/>
        </w:rPr>
        <w:t xml:space="preserve"> na Zamawiającego prawa majątkowe autorskie do stworzonej rozbudowy strony internetowej</w:t>
      </w:r>
      <w:r w:rsidR="00855725">
        <w:rPr>
          <w:rFonts w:ascii="Lato" w:hAnsi="Lato"/>
          <w:sz w:val="20"/>
          <w:szCs w:val="20"/>
        </w:rPr>
        <w:t>, zgodnie z §8 niniejszej umowy.</w:t>
      </w:r>
    </w:p>
    <w:p w14:paraId="7FAC4732" w14:textId="3B8106C2" w:rsidR="00855725" w:rsidRDefault="00855725" w:rsidP="0028529F">
      <w:pPr>
        <w:pStyle w:val="Akapitzlist"/>
        <w:numPr>
          <w:ilvl w:val="0"/>
          <w:numId w:val="21"/>
        </w:numPr>
        <w:autoSpaceDE w:val="0"/>
        <w:spacing w:line="276" w:lineRule="auto"/>
        <w:jc w:val="both"/>
        <w:rPr>
          <w:rFonts w:ascii="Lato" w:hAnsi="Lato"/>
          <w:sz w:val="20"/>
          <w:szCs w:val="20"/>
        </w:rPr>
      </w:pPr>
      <w:r>
        <w:rPr>
          <w:rFonts w:ascii="Lato" w:hAnsi="Lato"/>
          <w:sz w:val="20"/>
          <w:szCs w:val="20"/>
        </w:rPr>
        <w:t>Niezależnie od przeniesienia praw autorskich majątkowych do utworów powstałych w ramach rozbudowy strony internetowej, Wykonawca zobowiązuje się w razie takiej potrzeby udzielić Zamawiającemu licencji na poszczególne elementy rozbudowy strony internetowej na warunkach umożliwiających Zamawiającemu prawidłowe korzystanie z rozbudowy strony internetowej. Udzielenie licencji, o której mowa w zdaniu poprzednim powinno nastąpić w dniu podpisania przez Strony protokołu, o którym mowa w ust. 2 niniejszego paragrafu.</w:t>
      </w:r>
    </w:p>
    <w:p w14:paraId="55521EB7" w14:textId="4A5CD33B" w:rsidR="00E716F9" w:rsidRDefault="00E716F9" w:rsidP="0028529F">
      <w:pPr>
        <w:pStyle w:val="Akapitzlist"/>
        <w:numPr>
          <w:ilvl w:val="0"/>
          <w:numId w:val="21"/>
        </w:numPr>
        <w:autoSpaceDE w:val="0"/>
        <w:spacing w:line="276" w:lineRule="auto"/>
        <w:jc w:val="both"/>
        <w:rPr>
          <w:rFonts w:ascii="Lato" w:hAnsi="Lato"/>
          <w:sz w:val="20"/>
          <w:szCs w:val="20"/>
        </w:rPr>
      </w:pPr>
      <w:r>
        <w:rPr>
          <w:rFonts w:ascii="Lato" w:hAnsi="Lato"/>
          <w:sz w:val="20"/>
          <w:szCs w:val="20"/>
        </w:rPr>
        <w:t>Strony ustalają, że w przeniesienie praw autorskich majątkowych lub udzielenie licencji</w:t>
      </w:r>
      <w:r w:rsidR="00855725">
        <w:rPr>
          <w:rFonts w:ascii="Lato" w:hAnsi="Lato"/>
          <w:sz w:val="20"/>
          <w:szCs w:val="20"/>
        </w:rPr>
        <w:t>, o których mowa odpowiednio w ust. 3 i 4 niniejszego paragrafu</w:t>
      </w:r>
      <w:r>
        <w:rPr>
          <w:rFonts w:ascii="Lato" w:hAnsi="Lato"/>
          <w:sz w:val="20"/>
          <w:szCs w:val="20"/>
        </w:rPr>
        <w:t xml:space="preserve"> nastąpi odpłatnie. Wynagrodzenie z tego tytułu stanowi 1% </w:t>
      </w:r>
      <w:r w:rsidR="008769A2">
        <w:rPr>
          <w:rFonts w:ascii="Lato" w:hAnsi="Lato"/>
          <w:sz w:val="20"/>
          <w:szCs w:val="20"/>
        </w:rPr>
        <w:t xml:space="preserve">z </w:t>
      </w:r>
      <w:r>
        <w:rPr>
          <w:rFonts w:ascii="Lato" w:hAnsi="Lato"/>
          <w:sz w:val="20"/>
          <w:szCs w:val="20"/>
        </w:rPr>
        <w:t>wynagrodzenia określonego niniejszą umową i już się w nim zawiera.</w:t>
      </w:r>
    </w:p>
    <w:p w14:paraId="7382A821" w14:textId="77777777" w:rsidR="00E716F9" w:rsidRDefault="00E716F9" w:rsidP="00E716F9">
      <w:pPr>
        <w:pStyle w:val="Akapitzlist"/>
        <w:autoSpaceDE w:val="0"/>
        <w:spacing w:line="276" w:lineRule="auto"/>
        <w:jc w:val="both"/>
        <w:rPr>
          <w:rFonts w:ascii="Lato" w:hAnsi="Lato"/>
          <w:sz w:val="20"/>
          <w:szCs w:val="20"/>
        </w:rPr>
      </w:pPr>
    </w:p>
    <w:p w14:paraId="7A53A62A" w14:textId="77777777" w:rsidR="000C5910" w:rsidRPr="0028529F" w:rsidRDefault="000C5910" w:rsidP="0028529F">
      <w:pPr>
        <w:autoSpaceDE w:val="0"/>
        <w:spacing w:line="276" w:lineRule="auto"/>
        <w:jc w:val="both"/>
        <w:rPr>
          <w:rFonts w:ascii="Lato" w:hAnsi="Lato"/>
          <w:sz w:val="20"/>
          <w:szCs w:val="20"/>
        </w:rPr>
      </w:pPr>
    </w:p>
    <w:p w14:paraId="04DABE72" w14:textId="63EA3A1A" w:rsidR="00410424" w:rsidRPr="0028529F" w:rsidRDefault="000C5910" w:rsidP="0028529F">
      <w:pPr>
        <w:autoSpaceDE w:val="0"/>
        <w:spacing w:line="276" w:lineRule="auto"/>
        <w:jc w:val="center"/>
        <w:rPr>
          <w:rFonts w:ascii="Lato" w:hAnsi="Lato"/>
          <w:b/>
          <w:sz w:val="20"/>
          <w:szCs w:val="20"/>
        </w:rPr>
      </w:pPr>
      <w:r w:rsidRPr="0028529F">
        <w:rPr>
          <w:rFonts w:ascii="Lato" w:hAnsi="Lato"/>
          <w:b/>
          <w:sz w:val="20"/>
          <w:szCs w:val="20"/>
        </w:rPr>
        <w:t>§3</w:t>
      </w:r>
    </w:p>
    <w:p w14:paraId="2BC3EF42" w14:textId="02692AE9" w:rsidR="000C5910" w:rsidRPr="0028529F" w:rsidRDefault="000C5910" w:rsidP="0028529F">
      <w:pPr>
        <w:autoSpaceDE w:val="0"/>
        <w:spacing w:line="276" w:lineRule="auto"/>
        <w:jc w:val="center"/>
        <w:rPr>
          <w:rFonts w:ascii="Lato" w:hAnsi="Lato"/>
          <w:b/>
          <w:sz w:val="20"/>
          <w:szCs w:val="20"/>
        </w:rPr>
      </w:pPr>
      <w:r w:rsidRPr="0028529F">
        <w:rPr>
          <w:rFonts w:ascii="Lato" w:hAnsi="Lato"/>
          <w:b/>
          <w:sz w:val="20"/>
          <w:szCs w:val="20"/>
        </w:rPr>
        <w:t>WARUNKI PŁATNOŚCI</w:t>
      </w:r>
    </w:p>
    <w:p w14:paraId="3CA9E7A7" w14:textId="10890564" w:rsidR="004C621F" w:rsidRPr="0028529F" w:rsidRDefault="004C621F" w:rsidP="0028529F">
      <w:pPr>
        <w:pStyle w:val="wzory-tekst"/>
        <w:numPr>
          <w:ilvl w:val="0"/>
          <w:numId w:val="23"/>
        </w:numPr>
        <w:shd w:val="clear" w:color="auto" w:fill="FFFFFF"/>
        <w:spacing w:before="0" w:beforeAutospacing="0" w:after="0" w:afterAutospacing="0" w:line="276" w:lineRule="auto"/>
        <w:jc w:val="both"/>
        <w:rPr>
          <w:rFonts w:ascii="Lato" w:hAnsi="Lato"/>
          <w:color w:val="333333"/>
          <w:sz w:val="20"/>
          <w:szCs w:val="20"/>
        </w:rPr>
      </w:pPr>
      <w:r w:rsidRPr="0028529F">
        <w:rPr>
          <w:rFonts w:ascii="Lato" w:hAnsi="Lato"/>
          <w:color w:val="333333"/>
          <w:sz w:val="20"/>
          <w:szCs w:val="20"/>
        </w:rPr>
        <w:t>Z tytułu realizacji niniejszej umowy Zamawiający zobowiązuje się zapłacić Wykonawcy wynagrodzenie w kwocie ................ (słownie: ..................................) złotych netto powiększone o należny podatek VAT.</w:t>
      </w:r>
      <w:r w:rsidR="00427FCB">
        <w:rPr>
          <w:rFonts w:ascii="Lato" w:hAnsi="Lato"/>
          <w:color w:val="333333"/>
          <w:sz w:val="20"/>
          <w:szCs w:val="20"/>
        </w:rPr>
        <w:t xml:space="preserve"> </w:t>
      </w:r>
    </w:p>
    <w:p w14:paraId="513EFB01" w14:textId="50C4DFC8" w:rsidR="004C621F" w:rsidRPr="0028529F" w:rsidRDefault="004C621F" w:rsidP="0028529F">
      <w:pPr>
        <w:pStyle w:val="wzory-tekst"/>
        <w:numPr>
          <w:ilvl w:val="0"/>
          <w:numId w:val="23"/>
        </w:numPr>
        <w:shd w:val="clear" w:color="auto" w:fill="FFFFFF"/>
        <w:spacing w:before="0" w:beforeAutospacing="0" w:after="0" w:afterAutospacing="0" w:line="276" w:lineRule="auto"/>
        <w:jc w:val="both"/>
        <w:rPr>
          <w:rFonts w:ascii="Lato" w:hAnsi="Lato"/>
          <w:color w:val="333333"/>
          <w:sz w:val="20"/>
          <w:szCs w:val="20"/>
        </w:rPr>
      </w:pPr>
      <w:r w:rsidRPr="0028529F">
        <w:rPr>
          <w:rFonts w:ascii="Lato" w:hAnsi="Lato"/>
          <w:color w:val="333333"/>
          <w:sz w:val="20"/>
          <w:szCs w:val="20"/>
        </w:rPr>
        <w:t xml:space="preserve">Wykonawca uwzględnia </w:t>
      </w:r>
      <w:r w:rsidR="00C850E5">
        <w:rPr>
          <w:rFonts w:ascii="Lato" w:hAnsi="Lato"/>
          <w:color w:val="333333"/>
          <w:sz w:val="20"/>
          <w:szCs w:val="20"/>
        </w:rPr>
        <w:t>w wysokości ww. wynagrodzenia</w:t>
      </w:r>
      <w:r w:rsidRPr="0028529F">
        <w:rPr>
          <w:rFonts w:ascii="Lato" w:hAnsi="Lato"/>
          <w:color w:val="333333"/>
          <w:sz w:val="20"/>
          <w:szCs w:val="20"/>
        </w:rPr>
        <w:t xml:space="preserve"> </w:t>
      </w:r>
      <w:r w:rsidR="00C850E5" w:rsidRPr="0028529F">
        <w:rPr>
          <w:rFonts w:ascii="Lato" w:hAnsi="Lato"/>
          <w:color w:val="333333"/>
          <w:sz w:val="20"/>
          <w:szCs w:val="20"/>
        </w:rPr>
        <w:t xml:space="preserve">również </w:t>
      </w:r>
      <w:r w:rsidRPr="0028529F">
        <w:rPr>
          <w:rFonts w:ascii="Lato" w:hAnsi="Lato"/>
          <w:color w:val="333333"/>
          <w:sz w:val="20"/>
          <w:szCs w:val="20"/>
        </w:rPr>
        <w:t xml:space="preserve">koszt </w:t>
      </w:r>
      <w:r w:rsidR="00775ED2">
        <w:rPr>
          <w:rFonts w:ascii="Lato" w:hAnsi="Lato"/>
          <w:color w:val="333333"/>
          <w:sz w:val="20"/>
          <w:szCs w:val="20"/>
        </w:rPr>
        <w:t>instalacji</w:t>
      </w:r>
      <w:r w:rsidRPr="0028529F">
        <w:rPr>
          <w:rFonts w:ascii="Lato" w:hAnsi="Lato"/>
          <w:color w:val="333333"/>
          <w:sz w:val="20"/>
          <w:szCs w:val="20"/>
        </w:rPr>
        <w:t xml:space="preserve"> </w:t>
      </w:r>
      <w:r w:rsidR="00C850E5">
        <w:rPr>
          <w:rFonts w:ascii="Lato" w:hAnsi="Lato"/>
          <w:color w:val="333333"/>
          <w:sz w:val="20"/>
          <w:szCs w:val="20"/>
        </w:rPr>
        <w:t xml:space="preserve">modułu sprzedaży online w rozbudowanej stronie </w:t>
      </w:r>
      <w:hyperlink r:id="rId10" w:history="1">
        <w:r w:rsidR="00C850E5" w:rsidRPr="00E46FE0">
          <w:rPr>
            <w:rStyle w:val="Hipercze"/>
            <w:rFonts w:ascii="Lato" w:hAnsi="Lato"/>
            <w:sz w:val="20"/>
            <w:szCs w:val="20"/>
          </w:rPr>
          <w:t>www.karmello.pl</w:t>
        </w:r>
      </w:hyperlink>
      <w:r w:rsidR="00C850E5">
        <w:rPr>
          <w:rFonts w:ascii="Lato" w:hAnsi="Lato"/>
          <w:color w:val="333333"/>
          <w:sz w:val="20"/>
          <w:szCs w:val="20"/>
        </w:rPr>
        <w:t xml:space="preserve"> oraz przeniesienie praw autorskich majątkowych/udzielenie licencji</w:t>
      </w:r>
      <w:r w:rsidRPr="0028529F">
        <w:rPr>
          <w:rFonts w:ascii="Lato" w:hAnsi="Lato"/>
          <w:color w:val="333333"/>
          <w:sz w:val="20"/>
          <w:szCs w:val="20"/>
        </w:rPr>
        <w:t>.</w:t>
      </w:r>
    </w:p>
    <w:p w14:paraId="0087323D" w14:textId="4678CAA4" w:rsidR="004C621F" w:rsidRPr="0028529F" w:rsidRDefault="00931C09" w:rsidP="0028529F">
      <w:pPr>
        <w:pStyle w:val="wzory-tekst"/>
        <w:numPr>
          <w:ilvl w:val="0"/>
          <w:numId w:val="23"/>
        </w:numPr>
        <w:shd w:val="clear" w:color="auto" w:fill="FFFFFF"/>
        <w:spacing w:before="0" w:beforeAutospacing="0" w:after="0" w:afterAutospacing="0" w:line="276" w:lineRule="auto"/>
        <w:jc w:val="both"/>
        <w:rPr>
          <w:rFonts w:ascii="Lato" w:hAnsi="Lato"/>
          <w:color w:val="333333"/>
          <w:sz w:val="20"/>
          <w:szCs w:val="20"/>
        </w:rPr>
      </w:pPr>
      <w:r>
        <w:rPr>
          <w:rFonts w:ascii="Lato" w:hAnsi="Lato"/>
          <w:color w:val="333333"/>
          <w:sz w:val="20"/>
          <w:szCs w:val="20"/>
        </w:rPr>
        <w:t xml:space="preserve">Zapłata </w:t>
      </w:r>
      <w:r w:rsidR="00C850E5">
        <w:rPr>
          <w:rFonts w:ascii="Lato" w:hAnsi="Lato"/>
          <w:color w:val="333333"/>
          <w:sz w:val="20"/>
          <w:szCs w:val="20"/>
        </w:rPr>
        <w:t xml:space="preserve">wynagrodzenia </w:t>
      </w:r>
      <w:r w:rsidR="004C621F" w:rsidRPr="0028529F">
        <w:rPr>
          <w:rFonts w:ascii="Lato" w:hAnsi="Lato"/>
          <w:color w:val="333333"/>
          <w:sz w:val="20"/>
          <w:szCs w:val="20"/>
        </w:rPr>
        <w:t>nastąpi w formie przelewu bankowego na rachunek bankowy Wykonawcy nr ................... w terminie 14 dni od otrzymania przez Zamawiającego prawidłowo wystawionej faktury VAT od Wykonawcy.</w:t>
      </w:r>
    </w:p>
    <w:p w14:paraId="088761EF" w14:textId="77777777" w:rsidR="004C621F" w:rsidRPr="0028529F" w:rsidRDefault="004C621F" w:rsidP="0028529F">
      <w:pPr>
        <w:autoSpaceDE w:val="0"/>
        <w:spacing w:line="276" w:lineRule="auto"/>
        <w:jc w:val="both"/>
        <w:rPr>
          <w:rFonts w:ascii="Lato" w:hAnsi="Lato"/>
          <w:b/>
          <w:sz w:val="20"/>
          <w:szCs w:val="20"/>
        </w:rPr>
      </w:pPr>
    </w:p>
    <w:p w14:paraId="6488D4CF" w14:textId="2895AF45" w:rsidR="00410424" w:rsidRPr="0028529F" w:rsidRDefault="004C621F" w:rsidP="0028529F">
      <w:pPr>
        <w:autoSpaceDE w:val="0"/>
        <w:spacing w:line="276" w:lineRule="auto"/>
        <w:jc w:val="center"/>
        <w:rPr>
          <w:rFonts w:ascii="Lato" w:hAnsi="Lato"/>
          <w:b/>
          <w:sz w:val="20"/>
          <w:szCs w:val="20"/>
        </w:rPr>
      </w:pPr>
      <w:r w:rsidRPr="0028529F">
        <w:rPr>
          <w:rFonts w:ascii="Lato" w:hAnsi="Lato"/>
          <w:b/>
          <w:sz w:val="20"/>
          <w:szCs w:val="20"/>
        </w:rPr>
        <w:t>§4</w:t>
      </w:r>
    </w:p>
    <w:p w14:paraId="1171BEF7" w14:textId="57FB251E" w:rsidR="004C621F" w:rsidRPr="0028529F" w:rsidRDefault="004C621F" w:rsidP="0028529F">
      <w:pPr>
        <w:autoSpaceDE w:val="0"/>
        <w:spacing w:line="276" w:lineRule="auto"/>
        <w:jc w:val="center"/>
        <w:rPr>
          <w:rFonts w:ascii="Lato" w:hAnsi="Lato"/>
          <w:b/>
          <w:sz w:val="20"/>
          <w:szCs w:val="20"/>
        </w:rPr>
      </w:pPr>
      <w:r w:rsidRPr="0028529F">
        <w:rPr>
          <w:rFonts w:ascii="Lato" w:hAnsi="Lato"/>
          <w:b/>
          <w:sz w:val="20"/>
          <w:szCs w:val="20"/>
        </w:rPr>
        <w:t>TERMIN REALIZACJI UMOWY</w:t>
      </w:r>
    </w:p>
    <w:p w14:paraId="7058EC40" w14:textId="1264614A" w:rsidR="00410424" w:rsidRPr="00834DB3" w:rsidRDefault="004C621F" w:rsidP="00C850E5">
      <w:pPr>
        <w:autoSpaceDE w:val="0"/>
        <w:spacing w:line="276" w:lineRule="auto"/>
        <w:jc w:val="both"/>
        <w:rPr>
          <w:rFonts w:ascii="Lato" w:hAnsi="Lato"/>
          <w:b/>
          <w:sz w:val="20"/>
          <w:szCs w:val="20"/>
        </w:rPr>
      </w:pPr>
      <w:r w:rsidRPr="00C850E5">
        <w:rPr>
          <w:rFonts w:ascii="Lato" w:hAnsi="Lato"/>
          <w:sz w:val="20"/>
          <w:szCs w:val="20"/>
        </w:rPr>
        <w:t xml:space="preserve">Wykonawca zobowiązuje się </w:t>
      </w:r>
      <w:r w:rsidR="00C850E5" w:rsidRPr="00C850E5">
        <w:rPr>
          <w:rFonts w:ascii="Lato" w:hAnsi="Lato"/>
          <w:sz w:val="20"/>
          <w:szCs w:val="20"/>
        </w:rPr>
        <w:t>wykonać usługę</w:t>
      </w:r>
      <w:r w:rsidRPr="00C850E5">
        <w:rPr>
          <w:rFonts w:ascii="Lato" w:hAnsi="Lato"/>
          <w:sz w:val="20"/>
          <w:szCs w:val="20"/>
        </w:rPr>
        <w:t>, zgodnie z warunkami niniejszej umowy</w:t>
      </w:r>
      <w:r w:rsidR="00410424" w:rsidRPr="00C850E5">
        <w:rPr>
          <w:rFonts w:ascii="Lato" w:hAnsi="Lato"/>
          <w:sz w:val="20"/>
          <w:szCs w:val="20"/>
        </w:rPr>
        <w:t xml:space="preserve"> </w:t>
      </w:r>
      <w:r w:rsidR="00410424" w:rsidRPr="00834DB3">
        <w:rPr>
          <w:rFonts w:ascii="Lato" w:hAnsi="Lato"/>
          <w:b/>
          <w:sz w:val="20"/>
          <w:szCs w:val="20"/>
        </w:rPr>
        <w:t xml:space="preserve">w terminie </w:t>
      </w:r>
      <w:r w:rsidR="00834DB3" w:rsidRPr="00834DB3">
        <w:rPr>
          <w:rFonts w:ascii="Lato" w:hAnsi="Lato"/>
          <w:b/>
          <w:sz w:val="20"/>
          <w:szCs w:val="20"/>
        </w:rPr>
        <w:t>14</w:t>
      </w:r>
      <w:r w:rsidRPr="00834DB3">
        <w:rPr>
          <w:rFonts w:ascii="Lato" w:hAnsi="Lato"/>
          <w:b/>
          <w:sz w:val="20"/>
          <w:szCs w:val="20"/>
        </w:rPr>
        <w:t xml:space="preserve"> dni</w:t>
      </w:r>
      <w:r w:rsidR="00410424" w:rsidRPr="00834DB3">
        <w:rPr>
          <w:rFonts w:ascii="Lato" w:hAnsi="Lato"/>
          <w:b/>
          <w:sz w:val="20"/>
          <w:szCs w:val="20"/>
        </w:rPr>
        <w:t xml:space="preserve"> od daty podpisania </w:t>
      </w:r>
      <w:r w:rsidRPr="00834DB3">
        <w:rPr>
          <w:rFonts w:ascii="Lato" w:hAnsi="Lato"/>
          <w:b/>
          <w:sz w:val="20"/>
          <w:szCs w:val="20"/>
        </w:rPr>
        <w:t>niniejszej u</w:t>
      </w:r>
      <w:r w:rsidR="00410424" w:rsidRPr="00834DB3">
        <w:rPr>
          <w:rFonts w:ascii="Lato" w:hAnsi="Lato"/>
          <w:b/>
          <w:sz w:val="20"/>
          <w:szCs w:val="20"/>
        </w:rPr>
        <w:t>mowy</w:t>
      </w:r>
      <w:r w:rsidRPr="00834DB3">
        <w:rPr>
          <w:rFonts w:ascii="Lato" w:hAnsi="Lato"/>
          <w:b/>
          <w:sz w:val="20"/>
          <w:szCs w:val="20"/>
        </w:rPr>
        <w:t>.</w:t>
      </w:r>
    </w:p>
    <w:p w14:paraId="505952F1" w14:textId="7C841F94" w:rsidR="00410424" w:rsidRPr="0028529F" w:rsidRDefault="00410424" w:rsidP="0028529F">
      <w:pPr>
        <w:autoSpaceDE w:val="0"/>
        <w:spacing w:line="276" w:lineRule="auto"/>
        <w:jc w:val="both"/>
        <w:rPr>
          <w:rFonts w:ascii="Lato" w:hAnsi="Lato"/>
          <w:sz w:val="20"/>
          <w:szCs w:val="20"/>
        </w:rPr>
      </w:pPr>
    </w:p>
    <w:p w14:paraId="73BC6ECB" w14:textId="77441894" w:rsidR="009112CB" w:rsidRPr="0028529F" w:rsidRDefault="009112CB" w:rsidP="0028529F">
      <w:pPr>
        <w:autoSpaceDE w:val="0"/>
        <w:spacing w:line="276" w:lineRule="auto"/>
        <w:jc w:val="center"/>
        <w:rPr>
          <w:rFonts w:ascii="Lato" w:hAnsi="Lato"/>
          <w:b/>
          <w:sz w:val="20"/>
          <w:szCs w:val="20"/>
        </w:rPr>
      </w:pPr>
      <w:r w:rsidRPr="0028529F">
        <w:rPr>
          <w:rFonts w:ascii="Lato" w:hAnsi="Lato"/>
          <w:b/>
          <w:sz w:val="20"/>
          <w:szCs w:val="20"/>
        </w:rPr>
        <w:t>§5</w:t>
      </w:r>
    </w:p>
    <w:p w14:paraId="0A6FCE38" w14:textId="17E4D325" w:rsidR="009112CB" w:rsidRPr="0028529F" w:rsidRDefault="009112CB" w:rsidP="0028529F">
      <w:pPr>
        <w:autoSpaceDE w:val="0"/>
        <w:spacing w:line="276" w:lineRule="auto"/>
        <w:jc w:val="center"/>
        <w:rPr>
          <w:rFonts w:ascii="Lato" w:hAnsi="Lato"/>
          <w:b/>
          <w:sz w:val="20"/>
          <w:szCs w:val="20"/>
        </w:rPr>
      </w:pPr>
      <w:r w:rsidRPr="0028529F">
        <w:rPr>
          <w:rFonts w:ascii="Lato" w:hAnsi="Lato"/>
          <w:b/>
          <w:sz w:val="20"/>
          <w:szCs w:val="20"/>
        </w:rPr>
        <w:lastRenderedPageBreak/>
        <w:t xml:space="preserve">GWARANCJA </w:t>
      </w:r>
    </w:p>
    <w:p w14:paraId="17D7FBA2" w14:textId="3278412B" w:rsidR="006C0629" w:rsidRDefault="006C0629" w:rsidP="006C0629">
      <w:pPr>
        <w:pStyle w:val="Akapitzlist"/>
        <w:numPr>
          <w:ilvl w:val="0"/>
          <w:numId w:val="26"/>
        </w:numPr>
        <w:autoSpaceDE w:val="0"/>
        <w:spacing w:line="276" w:lineRule="auto"/>
        <w:jc w:val="both"/>
        <w:textAlignment w:val="auto"/>
        <w:rPr>
          <w:rFonts w:ascii="Lato" w:hAnsi="Lato"/>
          <w:sz w:val="20"/>
          <w:szCs w:val="20"/>
        </w:rPr>
      </w:pPr>
      <w:r>
        <w:rPr>
          <w:rFonts w:ascii="Lato" w:hAnsi="Lato"/>
          <w:sz w:val="20"/>
          <w:szCs w:val="20"/>
        </w:rPr>
        <w:t>Wykonawca udziela Zamawia</w:t>
      </w:r>
      <w:r w:rsidR="00931C09">
        <w:rPr>
          <w:rFonts w:ascii="Lato" w:hAnsi="Lato"/>
          <w:sz w:val="20"/>
          <w:szCs w:val="20"/>
        </w:rPr>
        <w:t xml:space="preserve">jącemu gwarancji na </w:t>
      </w:r>
      <w:r w:rsidR="00C850E5">
        <w:rPr>
          <w:rFonts w:ascii="Lato" w:hAnsi="Lato"/>
          <w:sz w:val="20"/>
          <w:szCs w:val="20"/>
        </w:rPr>
        <w:t xml:space="preserve">wykonaną rozbudowę strony </w:t>
      </w:r>
      <w:hyperlink r:id="rId11" w:history="1">
        <w:r w:rsidR="00C850E5" w:rsidRPr="00E46FE0">
          <w:rPr>
            <w:rStyle w:val="Hipercze"/>
            <w:rFonts w:ascii="Lato" w:hAnsi="Lato"/>
            <w:sz w:val="20"/>
            <w:szCs w:val="20"/>
          </w:rPr>
          <w:t>www.karmello.pl</w:t>
        </w:r>
      </w:hyperlink>
      <w:r w:rsidR="00C850E5">
        <w:rPr>
          <w:rFonts w:ascii="Lato" w:hAnsi="Lato"/>
          <w:sz w:val="20"/>
          <w:szCs w:val="20"/>
        </w:rPr>
        <w:t xml:space="preserve"> w zakresie sprzedaży online</w:t>
      </w:r>
      <w:r w:rsidR="00931C09">
        <w:rPr>
          <w:rFonts w:ascii="Lato" w:hAnsi="Lato"/>
          <w:sz w:val="20"/>
          <w:szCs w:val="20"/>
        </w:rPr>
        <w:t xml:space="preserve"> </w:t>
      </w:r>
      <w:r>
        <w:rPr>
          <w:rFonts w:ascii="Lato" w:hAnsi="Lato"/>
          <w:sz w:val="20"/>
          <w:szCs w:val="20"/>
        </w:rPr>
        <w:t>na okres ………………….. miesięcy licząc od dnia podpisania bez zastrzeżeń protokołu</w:t>
      </w:r>
      <w:r w:rsidR="00C850E5">
        <w:rPr>
          <w:rFonts w:ascii="Lato" w:hAnsi="Lato"/>
          <w:sz w:val="20"/>
          <w:szCs w:val="20"/>
        </w:rPr>
        <w:t>, o którym mowa w §2 ust. 2 niniejszej umowy</w:t>
      </w:r>
      <w:r>
        <w:rPr>
          <w:rFonts w:ascii="Lato" w:hAnsi="Lato"/>
          <w:sz w:val="20"/>
          <w:szCs w:val="20"/>
        </w:rPr>
        <w:t>.</w:t>
      </w:r>
    </w:p>
    <w:p w14:paraId="53DD4234" w14:textId="4A61852F" w:rsidR="006C0629" w:rsidRDefault="006C0629" w:rsidP="006C0629">
      <w:pPr>
        <w:pStyle w:val="Akapitzlist"/>
        <w:numPr>
          <w:ilvl w:val="0"/>
          <w:numId w:val="26"/>
        </w:numPr>
        <w:autoSpaceDE w:val="0"/>
        <w:spacing w:line="276" w:lineRule="auto"/>
        <w:jc w:val="both"/>
        <w:textAlignment w:val="auto"/>
        <w:rPr>
          <w:rFonts w:ascii="Lato" w:hAnsi="Lato"/>
          <w:sz w:val="20"/>
          <w:szCs w:val="20"/>
        </w:rPr>
      </w:pPr>
      <w:r>
        <w:rPr>
          <w:rFonts w:ascii="Lato" w:hAnsi="Lato"/>
          <w:sz w:val="20"/>
          <w:szCs w:val="20"/>
        </w:rPr>
        <w:t xml:space="preserve">Zamawiający zawiadomi każdorazowo Wykonawcę o </w:t>
      </w:r>
      <w:r w:rsidR="00C850E5">
        <w:rPr>
          <w:rFonts w:ascii="Lato" w:hAnsi="Lato"/>
          <w:sz w:val="20"/>
          <w:szCs w:val="20"/>
        </w:rPr>
        <w:t>awarii systemu sprzedaży online</w:t>
      </w:r>
      <w:r>
        <w:rPr>
          <w:rFonts w:ascii="Lato" w:hAnsi="Lato"/>
          <w:sz w:val="20"/>
          <w:szCs w:val="20"/>
        </w:rPr>
        <w:t xml:space="preserve"> poprzez wezwanie Wykonawcy do usunięcia </w:t>
      </w:r>
      <w:r w:rsidR="00C850E5">
        <w:rPr>
          <w:rFonts w:ascii="Lato" w:hAnsi="Lato"/>
          <w:sz w:val="20"/>
          <w:szCs w:val="20"/>
        </w:rPr>
        <w:t xml:space="preserve">awarii </w:t>
      </w:r>
      <w:r>
        <w:rPr>
          <w:rFonts w:ascii="Lato" w:hAnsi="Lato"/>
          <w:sz w:val="20"/>
          <w:szCs w:val="20"/>
        </w:rPr>
        <w:t xml:space="preserve">w formie telefonicznej na nr ……….. lub mailowo na adres: ……………… . </w:t>
      </w:r>
    </w:p>
    <w:p w14:paraId="187B0514" w14:textId="464C874A" w:rsidR="00931C09" w:rsidRPr="0028529F" w:rsidRDefault="00931C09" w:rsidP="00931C09">
      <w:pPr>
        <w:pStyle w:val="Akapitzlist"/>
        <w:numPr>
          <w:ilvl w:val="0"/>
          <w:numId w:val="26"/>
        </w:numPr>
        <w:autoSpaceDE w:val="0"/>
        <w:spacing w:line="276" w:lineRule="auto"/>
        <w:jc w:val="both"/>
        <w:rPr>
          <w:rFonts w:ascii="Lato" w:hAnsi="Lato"/>
          <w:sz w:val="20"/>
          <w:szCs w:val="20"/>
        </w:rPr>
      </w:pPr>
      <w:r w:rsidRPr="0028529F">
        <w:rPr>
          <w:rFonts w:ascii="Lato" w:hAnsi="Lato"/>
          <w:sz w:val="20"/>
          <w:szCs w:val="20"/>
        </w:rPr>
        <w:t xml:space="preserve">W ramach gwarancji Wykonawca zobowiązuje się do bezpłatnego usunięcia </w:t>
      </w:r>
      <w:r w:rsidR="00C850E5">
        <w:rPr>
          <w:rFonts w:ascii="Lato" w:hAnsi="Lato"/>
          <w:sz w:val="20"/>
          <w:szCs w:val="20"/>
        </w:rPr>
        <w:t>awarii</w:t>
      </w:r>
      <w:r w:rsidRPr="0028529F">
        <w:rPr>
          <w:rFonts w:ascii="Lato" w:hAnsi="Lato"/>
          <w:sz w:val="20"/>
          <w:szCs w:val="20"/>
        </w:rPr>
        <w:t xml:space="preserve"> w </w:t>
      </w:r>
      <w:r w:rsidR="00316298">
        <w:rPr>
          <w:rFonts w:ascii="Lato" w:hAnsi="Lato"/>
          <w:sz w:val="20"/>
          <w:szCs w:val="20"/>
        </w:rPr>
        <w:t xml:space="preserve">48 </w:t>
      </w:r>
      <w:r w:rsidR="00C850E5">
        <w:rPr>
          <w:rFonts w:ascii="Lato" w:hAnsi="Lato"/>
          <w:sz w:val="20"/>
          <w:szCs w:val="20"/>
        </w:rPr>
        <w:t>godzin. W przypadku, gdyby usunięcie awarii miało trwać dłużej Wykonawca zobowiązuje się w ww. terminie powiadomić o tym Zamawiającego z podaniem szacunkowego czasu naprawy awarii.</w:t>
      </w:r>
    </w:p>
    <w:p w14:paraId="694F7769" w14:textId="77777777" w:rsidR="00931C09" w:rsidRDefault="00931C09" w:rsidP="00931C09">
      <w:pPr>
        <w:pStyle w:val="Akapitzlist"/>
        <w:numPr>
          <w:ilvl w:val="0"/>
          <w:numId w:val="26"/>
        </w:numPr>
        <w:autoSpaceDE w:val="0"/>
        <w:spacing w:line="276" w:lineRule="auto"/>
        <w:jc w:val="both"/>
        <w:rPr>
          <w:rFonts w:ascii="Lato" w:hAnsi="Lato"/>
          <w:sz w:val="20"/>
          <w:szCs w:val="20"/>
        </w:rPr>
      </w:pPr>
      <w:r>
        <w:rPr>
          <w:rFonts w:ascii="Lato" w:hAnsi="Lato"/>
          <w:sz w:val="20"/>
          <w:szCs w:val="20"/>
        </w:rPr>
        <w:t>Wykonawca oświadcza, ż</w:t>
      </w:r>
      <w:r w:rsidRPr="0028529F">
        <w:rPr>
          <w:rFonts w:ascii="Lato" w:hAnsi="Lato"/>
          <w:sz w:val="20"/>
          <w:szCs w:val="20"/>
        </w:rPr>
        <w:t>e udzielona Zamawiającemu gwarancja nie wyłącza, nie ogranicza, ani nie zawiesza uprawnień Zamawiającego wynikających z rękojmi za wady, których może dochodzić zgodnie z przepisami kodeksu cywilnego.</w:t>
      </w:r>
    </w:p>
    <w:p w14:paraId="42342DB7" w14:textId="77777777" w:rsidR="007E4D24" w:rsidRPr="0028529F" w:rsidRDefault="007E4D24" w:rsidP="0028529F">
      <w:pPr>
        <w:autoSpaceDE w:val="0"/>
        <w:spacing w:line="276" w:lineRule="auto"/>
        <w:jc w:val="both"/>
        <w:rPr>
          <w:rFonts w:ascii="Lato" w:hAnsi="Lato"/>
          <w:sz w:val="20"/>
          <w:szCs w:val="20"/>
        </w:rPr>
      </w:pPr>
    </w:p>
    <w:p w14:paraId="66CA8BC3" w14:textId="77777777" w:rsidR="007E4D24" w:rsidRPr="0028529F" w:rsidRDefault="007E4D24" w:rsidP="0028529F">
      <w:pPr>
        <w:autoSpaceDE w:val="0"/>
        <w:spacing w:line="276" w:lineRule="auto"/>
        <w:jc w:val="both"/>
        <w:rPr>
          <w:rFonts w:ascii="Lato" w:hAnsi="Lato"/>
          <w:sz w:val="20"/>
          <w:szCs w:val="20"/>
        </w:rPr>
      </w:pPr>
    </w:p>
    <w:p w14:paraId="0360A038" w14:textId="7062A347" w:rsidR="007E4D24" w:rsidRPr="0028529F" w:rsidRDefault="007E4D24" w:rsidP="0028529F">
      <w:pPr>
        <w:autoSpaceDE w:val="0"/>
        <w:spacing w:line="276" w:lineRule="auto"/>
        <w:jc w:val="center"/>
        <w:rPr>
          <w:rFonts w:ascii="Lato" w:hAnsi="Lato"/>
          <w:b/>
          <w:sz w:val="20"/>
          <w:szCs w:val="20"/>
        </w:rPr>
      </w:pPr>
      <w:r w:rsidRPr="0028529F">
        <w:rPr>
          <w:rFonts w:ascii="Lato" w:hAnsi="Lato"/>
          <w:b/>
          <w:sz w:val="20"/>
          <w:szCs w:val="20"/>
        </w:rPr>
        <w:t>§6</w:t>
      </w:r>
    </w:p>
    <w:p w14:paraId="131ECB57" w14:textId="4276F2FD" w:rsidR="007E4D24" w:rsidRPr="0028529F" w:rsidRDefault="007E4D24" w:rsidP="0028529F">
      <w:pPr>
        <w:autoSpaceDE w:val="0"/>
        <w:spacing w:line="276" w:lineRule="auto"/>
        <w:jc w:val="center"/>
        <w:rPr>
          <w:rFonts w:ascii="Lato" w:hAnsi="Lato"/>
          <w:b/>
          <w:sz w:val="20"/>
          <w:szCs w:val="20"/>
        </w:rPr>
      </w:pPr>
      <w:r w:rsidRPr="0028529F">
        <w:rPr>
          <w:rFonts w:ascii="Lato" w:hAnsi="Lato"/>
          <w:b/>
          <w:sz w:val="20"/>
          <w:szCs w:val="20"/>
        </w:rPr>
        <w:t>KARY UMOWNE</w:t>
      </w:r>
    </w:p>
    <w:p w14:paraId="69636347" w14:textId="43B7A543" w:rsidR="007E4D24" w:rsidRPr="0028529F" w:rsidRDefault="007E4D24" w:rsidP="0028529F">
      <w:pPr>
        <w:pStyle w:val="Akapitzlist"/>
        <w:numPr>
          <w:ilvl w:val="0"/>
          <w:numId w:val="9"/>
        </w:numPr>
        <w:autoSpaceDE w:val="0"/>
        <w:spacing w:line="276" w:lineRule="auto"/>
        <w:ind w:left="851" w:hanging="567"/>
        <w:jc w:val="both"/>
        <w:rPr>
          <w:rFonts w:ascii="Lato" w:hAnsi="Lato"/>
          <w:sz w:val="20"/>
          <w:szCs w:val="20"/>
        </w:rPr>
      </w:pPr>
      <w:r w:rsidRPr="0028529F">
        <w:rPr>
          <w:rFonts w:ascii="Lato" w:hAnsi="Lato"/>
          <w:sz w:val="20"/>
          <w:szCs w:val="20"/>
        </w:rPr>
        <w:t>Wykonawca jest obowiązany zapłacić Zamawiającemu karę umowną za:</w:t>
      </w:r>
    </w:p>
    <w:p w14:paraId="24E47CF4" w14:textId="1D15EEEF" w:rsidR="007E4D24" w:rsidRPr="0028529F" w:rsidRDefault="007E4D24" w:rsidP="0028529F">
      <w:pPr>
        <w:pStyle w:val="Akapitzlist"/>
        <w:numPr>
          <w:ilvl w:val="1"/>
          <w:numId w:val="6"/>
        </w:numPr>
        <w:autoSpaceDE w:val="0"/>
        <w:spacing w:line="276" w:lineRule="auto"/>
        <w:ind w:left="1276" w:hanging="567"/>
        <w:jc w:val="both"/>
        <w:rPr>
          <w:rFonts w:ascii="Lato" w:hAnsi="Lato"/>
          <w:sz w:val="20"/>
          <w:szCs w:val="20"/>
        </w:rPr>
      </w:pPr>
      <w:r w:rsidRPr="0028529F">
        <w:rPr>
          <w:rFonts w:ascii="Lato" w:hAnsi="Lato"/>
          <w:sz w:val="20"/>
          <w:szCs w:val="20"/>
        </w:rPr>
        <w:t>zwłokę w dochowaniu ter</w:t>
      </w:r>
      <w:r w:rsidR="00C850E5">
        <w:rPr>
          <w:rFonts w:ascii="Lato" w:hAnsi="Lato"/>
          <w:sz w:val="20"/>
          <w:szCs w:val="20"/>
        </w:rPr>
        <w:t>minu, o którym mowa w § 4</w:t>
      </w:r>
      <w:r w:rsidRPr="0028529F">
        <w:rPr>
          <w:rFonts w:ascii="Lato" w:hAnsi="Lato"/>
          <w:sz w:val="20"/>
          <w:szCs w:val="20"/>
        </w:rPr>
        <w:t xml:space="preserve"> Umowy  - w wysokości 100 zł  za każdy rozpoczęty dzień zwłoki,</w:t>
      </w:r>
    </w:p>
    <w:p w14:paraId="6C9A59A1" w14:textId="013D55CD" w:rsidR="007E4D24" w:rsidRPr="0028529F" w:rsidRDefault="007E4D24" w:rsidP="0028529F">
      <w:pPr>
        <w:pStyle w:val="Akapitzlist"/>
        <w:numPr>
          <w:ilvl w:val="1"/>
          <w:numId w:val="6"/>
        </w:numPr>
        <w:autoSpaceDE w:val="0"/>
        <w:spacing w:line="276" w:lineRule="auto"/>
        <w:ind w:left="1276" w:hanging="567"/>
        <w:jc w:val="both"/>
        <w:rPr>
          <w:rFonts w:ascii="Lato" w:hAnsi="Lato"/>
          <w:sz w:val="20"/>
          <w:szCs w:val="20"/>
        </w:rPr>
      </w:pPr>
      <w:r w:rsidRPr="0028529F">
        <w:rPr>
          <w:rFonts w:ascii="Lato" w:hAnsi="Lato"/>
          <w:sz w:val="20"/>
          <w:szCs w:val="20"/>
        </w:rPr>
        <w:t>zwłokę w dochowaniu terminu, o którym mowa w §5 ust. 3 - w wysokości 50 zł za każdą rozpoczętą godzinę zwłoki,</w:t>
      </w:r>
    </w:p>
    <w:p w14:paraId="31C9551A" w14:textId="77777777" w:rsidR="00855725" w:rsidRDefault="0028529F" w:rsidP="0028529F">
      <w:pPr>
        <w:pStyle w:val="Akapitzlist"/>
        <w:numPr>
          <w:ilvl w:val="1"/>
          <w:numId w:val="6"/>
        </w:numPr>
        <w:autoSpaceDE w:val="0"/>
        <w:spacing w:line="276" w:lineRule="auto"/>
        <w:ind w:left="1276" w:hanging="567"/>
        <w:jc w:val="both"/>
        <w:rPr>
          <w:rFonts w:ascii="Lato" w:hAnsi="Lato"/>
          <w:sz w:val="20"/>
          <w:szCs w:val="20"/>
        </w:rPr>
      </w:pPr>
      <w:r w:rsidRPr="0028529F">
        <w:rPr>
          <w:rFonts w:ascii="Lato" w:hAnsi="Lato"/>
          <w:sz w:val="20"/>
          <w:szCs w:val="20"/>
        </w:rPr>
        <w:t xml:space="preserve">odstąpienie od umowy przez Zamawiającego z winy Wykonawcy – w wysokości </w:t>
      </w:r>
      <w:r w:rsidR="008769A2">
        <w:rPr>
          <w:rFonts w:ascii="Lato" w:hAnsi="Lato"/>
          <w:sz w:val="20"/>
          <w:szCs w:val="20"/>
        </w:rPr>
        <w:t>10</w:t>
      </w:r>
      <w:r w:rsidR="00B81AC2">
        <w:rPr>
          <w:rFonts w:ascii="Lato" w:hAnsi="Lato"/>
          <w:sz w:val="20"/>
          <w:szCs w:val="20"/>
        </w:rPr>
        <w:t>00</w:t>
      </w:r>
      <w:r w:rsidRPr="0028529F">
        <w:rPr>
          <w:rFonts w:ascii="Lato" w:hAnsi="Lato"/>
          <w:sz w:val="20"/>
          <w:szCs w:val="20"/>
        </w:rPr>
        <w:t xml:space="preserve"> zł</w:t>
      </w:r>
    </w:p>
    <w:p w14:paraId="48884E9A" w14:textId="1027A098" w:rsidR="0028529F" w:rsidRPr="0028529F" w:rsidRDefault="0028529F" w:rsidP="0028529F">
      <w:pPr>
        <w:pStyle w:val="Akapitzlist"/>
        <w:numPr>
          <w:ilvl w:val="1"/>
          <w:numId w:val="6"/>
        </w:numPr>
        <w:autoSpaceDE w:val="0"/>
        <w:spacing w:line="276" w:lineRule="auto"/>
        <w:ind w:left="1276" w:hanging="567"/>
        <w:jc w:val="both"/>
        <w:rPr>
          <w:rFonts w:ascii="Lato" w:hAnsi="Lato"/>
          <w:sz w:val="20"/>
          <w:szCs w:val="20"/>
        </w:rPr>
      </w:pPr>
      <w:r w:rsidRPr="0028529F">
        <w:rPr>
          <w:rFonts w:ascii="Lato" w:hAnsi="Lato"/>
          <w:sz w:val="20"/>
          <w:szCs w:val="20"/>
        </w:rPr>
        <w:t>.</w:t>
      </w:r>
    </w:p>
    <w:p w14:paraId="1974229F" w14:textId="77777777" w:rsidR="007E4D24" w:rsidRPr="0028529F" w:rsidRDefault="007E4D24" w:rsidP="0028529F">
      <w:pPr>
        <w:pStyle w:val="Akapitzlist"/>
        <w:numPr>
          <w:ilvl w:val="0"/>
          <w:numId w:val="9"/>
        </w:numPr>
        <w:autoSpaceDE w:val="0"/>
        <w:spacing w:line="276" w:lineRule="auto"/>
        <w:ind w:left="851" w:hanging="567"/>
        <w:jc w:val="both"/>
        <w:rPr>
          <w:rFonts w:ascii="Lato" w:hAnsi="Lato"/>
          <w:sz w:val="20"/>
          <w:szCs w:val="20"/>
        </w:rPr>
      </w:pPr>
      <w:r w:rsidRPr="0028529F">
        <w:rPr>
          <w:rFonts w:ascii="Lato" w:hAnsi="Lato"/>
          <w:sz w:val="20"/>
          <w:szCs w:val="20"/>
        </w:rPr>
        <w:t xml:space="preserve">Poszczególne naliczone kary podlegają sumowaniu i mogą być dochodzone kumulatywnie. </w:t>
      </w:r>
    </w:p>
    <w:p w14:paraId="1760E5E3" w14:textId="559FB0A8" w:rsidR="007E4D24" w:rsidRPr="0028529F" w:rsidRDefault="007E4D24" w:rsidP="0028529F">
      <w:pPr>
        <w:pStyle w:val="Akapitzlist"/>
        <w:numPr>
          <w:ilvl w:val="0"/>
          <w:numId w:val="9"/>
        </w:numPr>
        <w:autoSpaceDE w:val="0"/>
        <w:spacing w:line="276" w:lineRule="auto"/>
        <w:ind w:left="851" w:hanging="567"/>
        <w:jc w:val="both"/>
        <w:rPr>
          <w:rFonts w:ascii="Lato" w:hAnsi="Lato"/>
          <w:sz w:val="20"/>
          <w:szCs w:val="20"/>
        </w:rPr>
      </w:pPr>
      <w:r w:rsidRPr="0028529F">
        <w:rPr>
          <w:rFonts w:ascii="Lato" w:hAnsi="Lato"/>
          <w:sz w:val="20"/>
          <w:szCs w:val="20"/>
        </w:rPr>
        <w:t>W odniesieniu do kar umownych określonych w ust</w:t>
      </w:r>
      <w:r w:rsidR="0028529F" w:rsidRPr="0028529F">
        <w:rPr>
          <w:rFonts w:ascii="Lato" w:hAnsi="Lato"/>
          <w:sz w:val="20"/>
          <w:szCs w:val="20"/>
        </w:rPr>
        <w:t xml:space="preserve">. 1 lit. a) – </w:t>
      </w:r>
      <w:r w:rsidR="00C850E5">
        <w:rPr>
          <w:rFonts w:ascii="Lato" w:hAnsi="Lato"/>
          <w:sz w:val="20"/>
          <w:szCs w:val="20"/>
        </w:rPr>
        <w:t>c</w:t>
      </w:r>
      <w:r w:rsidRPr="0028529F">
        <w:rPr>
          <w:rFonts w:ascii="Lato" w:hAnsi="Lato"/>
          <w:sz w:val="20"/>
          <w:szCs w:val="20"/>
        </w:rPr>
        <w:t>) Umowy Strony wprowadzają l</w:t>
      </w:r>
      <w:r w:rsidR="00C850E5">
        <w:rPr>
          <w:rFonts w:ascii="Lato" w:hAnsi="Lato"/>
          <w:sz w:val="20"/>
          <w:szCs w:val="20"/>
        </w:rPr>
        <w:t>imit kar umownych do wysokości 2</w:t>
      </w:r>
      <w:r w:rsidRPr="0028529F">
        <w:rPr>
          <w:rFonts w:ascii="Lato" w:hAnsi="Lato"/>
          <w:sz w:val="20"/>
          <w:szCs w:val="20"/>
        </w:rPr>
        <w:t>0% Wynagrodzenia umownego netto.</w:t>
      </w:r>
    </w:p>
    <w:p w14:paraId="7B5FEACF" w14:textId="2B7AEF46" w:rsidR="007E4D24" w:rsidRPr="0028529F" w:rsidRDefault="007E4D24" w:rsidP="0028529F">
      <w:pPr>
        <w:pStyle w:val="Akapitzlist"/>
        <w:numPr>
          <w:ilvl w:val="0"/>
          <w:numId w:val="9"/>
        </w:numPr>
        <w:autoSpaceDE w:val="0"/>
        <w:spacing w:line="276" w:lineRule="auto"/>
        <w:ind w:left="851" w:hanging="567"/>
        <w:jc w:val="both"/>
        <w:rPr>
          <w:rFonts w:ascii="Lato" w:hAnsi="Lato"/>
          <w:sz w:val="20"/>
          <w:szCs w:val="20"/>
        </w:rPr>
      </w:pPr>
      <w:r w:rsidRPr="0028529F">
        <w:rPr>
          <w:rFonts w:ascii="Lato" w:hAnsi="Lato"/>
          <w:sz w:val="20"/>
          <w:szCs w:val="20"/>
        </w:rPr>
        <w:t xml:space="preserve">Zamawiający może dochodzić na zasadach ogólnych odszkodowania przewyższającego wysokość zastrzeżonych kary umownych przewidzianych w niniejszej Umowie. </w:t>
      </w:r>
    </w:p>
    <w:p w14:paraId="29C013FE" w14:textId="77777777" w:rsidR="007E4D24" w:rsidRPr="0028529F" w:rsidRDefault="007E4D24" w:rsidP="0028529F">
      <w:pPr>
        <w:pStyle w:val="Akapitzlist"/>
        <w:numPr>
          <w:ilvl w:val="0"/>
          <w:numId w:val="9"/>
        </w:numPr>
        <w:autoSpaceDN/>
        <w:spacing w:line="276" w:lineRule="auto"/>
        <w:ind w:left="851" w:hanging="567"/>
        <w:contextualSpacing/>
        <w:jc w:val="both"/>
        <w:textAlignment w:val="auto"/>
        <w:rPr>
          <w:rFonts w:ascii="Lato" w:hAnsi="Lato" w:cs="Calibri"/>
          <w:sz w:val="20"/>
          <w:szCs w:val="20"/>
        </w:rPr>
      </w:pPr>
      <w:r w:rsidRPr="0028529F">
        <w:rPr>
          <w:rFonts w:ascii="Lato" w:hAnsi="Lato" w:cs="Calibri"/>
          <w:sz w:val="20"/>
          <w:szCs w:val="20"/>
        </w:rPr>
        <w:t>Zamawiający ma prawo potrącić naliczone kary umowne z przysługującego Wykonawcy wynagrodzenia umownego, na co Wykonawca wyraża zgodę.</w:t>
      </w:r>
    </w:p>
    <w:p w14:paraId="48CBB670" w14:textId="6E615A4B" w:rsidR="007E4D24" w:rsidRPr="0028529F" w:rsidRDefault="007E4D24" w:rsidP="0028529F">
      <w:pPr>
        <w:pStyle w:val="Akapitzlist"/>
        <w:numPr>
          <w:ilvl w:val="0"/>
          <w:numId w:val="9"/>
        </w:numPr>
        <w:autoSpaceDE w:val="0"/>
        <w:spacing w:line="276" w:lineRule="auto"/>
        <w:ind w:left="851" w:hanging="567"/>
        <w:jc w:val="both"/>
        <w:rPr>
          <w:rFonts w:ascii="Lato" w:hAnsi="Lato"/>
          <w:sz w:val="20"/>
          <w:szCs w:val="20"/>
        </w:rPr>
      </w:pPr>
      <w:r w:rsidRPr="0028529F">
        <w:rPr>
          <w:rFonts w:ascii="Lato" w:hAnsi="Lato"/>
          <w:sz w:val="20"/>
          <w:szCs w:val="20"/>
        </w:rPr>
        <w:t>Wskazując w niniejszym paragrafie „wynagrodzenie umowne netto”, Strony celem uniknięcia wątpliwości ustalają, że mowa o wynagrodzeniu określonym w §3 ust. 1 niniejszej umowy.</w:t>
      </w:r>
    </w:p>
    <w:p w14:paraId="00F24590" w14:textId="77777777" w:rsidR="007E4D24" w:rsidRPr="0028529F" w:rsidRDefault="007E4D24" w:rsidP="0028529F">
      <w:pPr>
        <w:autoSpaceDE w:val="0"/>
        <w:spacing w:line="276" w:lineRule="auto"/>
        <w:rPr>
          <w:rFonts w:ascii="Lato" w:hAnsi="Lato"/>
          <w:b/>
          <w:sz w:val="20"/>
          <w:szCs w:val="20"/>
        </w:rPr>
      </w:pPr>
    </w:p>
    <w:p w14:paraId="27D1E03D" w14:textId="77777777" w:rsidR="007E4D24" w:rsidRPr="0028529F" w:rsidRDefault="007E4D24" w:rsidP="0028529F">
      <w:pPr>
        <w:autoSpaceDE w:val="0"/>
        <w:spacing w:line="276" w:lineRule="auto"/>
        <w:rPr>
          <w:rFonts w:ascii="Lato" w:hAnsi="Lato"/>
          <w:b/>
          <w:sz w:val="20"/>
          <w:szCs w:val="20"/>
        </w:rPr>
      </w:pPr>
    </w:p>
    <w:p w14:paraId="39945AB4" w14:textId="1B0283B6" w:rsidR="007E4D24" w:rsidRPr="0028529F" w:rsidRDefault="0028529F" w:rsidP="0028529F">
      <w:pPr>
        <w:autoSpaceDE w:val="0"/>
        <w:spacing w:line="276" w:lineRule="auto"/>
        <w:jc w:val="center"/>
        <w:rPr>
          <w:rFonts w:ascii="Lato" w:hAnsi="Lato"/>
          <w:b/>
          <w:sz w:val="20"/>
          <w:szCs w:val="20"/>
        </w:rPr>
      </w:pPr>
      <w:r w:rsidRPr="0028529F">
        <w:rPr>
          <w:rFonts w:ascii="Lato" w:hAnsi="Lato"/>
          <w:b/>
          <w:sz w:val="20"/>
          <w:szCs w:val="20"/>
        </w:rPr>
        <w:t>§7</w:t>
      </w:r>
    </w:p>
    <w:p w14:paraId="77B15116" w14:textId="562BA2C9" w:rsidR="00410424" w:rsidRPr="0028529F" w:rsidRDefault="0028529F" w:rsidP="0028529F">
      <w:pPr>
        <w:autoSpaceDE w:val="0"/>
        <w:spacing w:line="276" w:lineRule="auto"/>
        <w:jc w:val="center"/>
        <w:rPr>
          <w:rFonts w:ascii="Lato" w:hAnsi="Lato"/>
          <w:sz w:val="20"/>
          <w:szCs w:val="20"/>
        </w:rPr>
      </w:pPr>
      <w:r w:rsidRPr="0028529F">
        <w:rPr>
          <w:rFonts w:ascii="Lato" w:hAnsi="Lato"/>
          <w:b/>
          <w:sz w:val="20"/>
          <w:szCs w:val="20"/>
        </w:rPr>
        <w:t>ZASADY ZMIANY UMOWY</w:t>
      </w:r>
    </w:p>
    <w:p w14:paraId="43BE01C0" w14:textId="77777777" w:rsidR="0028529F" w:rsidRPr="0028529F" w:rsidRDefault="0028529F" w:rsidP="0028529F">
      <w:pPr>
        <w:pStyle w:val="Akapitzlist"/>
        <w:numPr>
          <w:ilvl w:val="0"/>
          <w:numId w:val="15"/>
        </w:numPr>
        <w:suppressAutoHyphens w:val="0"/>
        <w:autoSpaceDN/>
        <w:spacing w:after="160" w:line="276" w:lineRule="auto"/>
        <w:contextualSpacing/>
        <w:jc w:val="both"/>
        <w:textAlignment w:val="auto"/>
        <w:rPr>
          <w:rFonts w:ascii="Lato" w:hAnsi="Lato"/>
          <w:b/>
          <w:sz w:val="20"/>
          <w:szCs w:val="20"/>
        </w:rPr>
      </w:pPr>
      <w:r w:rsidRPr="0028529F">
        <w:rPr>
          <w:rFonts w:ascii="Lato" w:hAnsi="Lato"/>
          <w:sz w:val="20"/>
          <w:szCs w:val="20"/>
        </w:rPr>
        <w:t xml:space="preserve">Zamawiający przewiduje możliwość wprowadzenia istotnych zmian w treści umowy w sprawie zamówienia w przypadkach: </w:t>
      </w:r>
    </w:p>
    <w:p w14:paraId="6B560341" w14:textId="289CBCD9" w:rsidR="0028529F" w:rsidRPr="0028529F" w:rsidRDefault="0028529F" w:rsidP="0028529F">
      <w:pPr>
        <w:pStyle w:val="Akapitzlist"/>
        <w:numPr>
          <w:ilvl w:val="0"/>
          <w:numId w:val="16"/>
        </w:numPr>
        <w:suppressAutoHyphens w:val="0"/>
        <w:autoSpaceDN/>
        <w:spacing w:after="160" w:line="276" w:lineRule="auto"/>
        <w:contextualSpacing/>
        <w:jc w:val="both"/>
        <w:textAlignment w:val="auto"/>
        <w:rPr>
          <w:rFonts w:ascii="Lato" w:hAnsi="Lato"/>
          <w:b/>
          <w:sz w:val="20"/>
          <w:szCs w:val="20"/>
        </w:rPr>
      </w:pPr>
      <w:r w:rsidRPr="0028529F">
        <w:rPr>
          <w:rFonts w:ascii="Lato" w:hAnsi="Lato"/>
          <w:sz w:val="20"/>
          <w:szCs w:val="20"/>
        </w:rPr>
        <w:t>przesunięcia terminu wykonania przedmiotu zamówienia, jeżeli z przyczyn od Wykonawcy niezależnych, których nie można było przewidzieć w chwili zawarcia umowy, nie jest możliwe dotrzymanie pierwotnego terminu; w takim przypadku termin może zostać przesunięty o czas trwania przyczyn od Wykonawcy niezależnych, których nie można było przewidzieć w chwili zawarcia umowy oraz o czas trwania ich następstw, przy czym jeżeli okres ten przekracza 3 miesiące – wymagane jest uprzednio uzyskanie pisemnej zgody Operatora zgodnie z umową o objęcie Przedsięwzięcia MŚP wsparci</w:t>
      </w:r>
      <w:r w:rsidR="00F05C78">
        <w:rPr>
          <w:rFonts w:ascii="Lato" w:hAnsi="Lato"/>
          <w:sz w:val="20"/>
          <w:szCs w:val="20"/>
        </w:rPr>
        <w:t>em z dnia 1.04.2025</w:t>
      </w:r>
      <w:r w:rsidRPr="0028529F">
        <w:rPr>
          <w:rFonts w:ascii="Lato" w:hAnsi="Lato"/>
          <w:sz w:val="20"/>
          <w:szCs w:val="20"/>
        </w:rPr>
        <w:t xml:space="preserve"> r.;</w:t>
      </w:r>
    </w:p>
    <w:p w14:paraId="5DC7D304" w14:textId="77777777" w:rsidR="0028529F" w:rsidRPr="0028529F" w:rsidRDefault="0028529F" w:rsidP="0028529F">
      <w:pPr>
        <w:pStyle w:val="Akapitzlist"/>
        <w:numPr>
          <w:ilvl w:val="0"/>
          <w:numId w:val="16"/>
        </w:numPr>
        <w:suppressAutoHyphens w:val="0"/>
        <w:autoSpaceDN/>
        <w:spacing w:after="160" w:line="276" w:lineRule="auto"/>
        <w:contextualSpacing/>
        <w:jc w:val="both"/>
        <w:textAlignment w:val="auto"/>
        <w:rPr>
          <w:rFonts w:ascii="Lato" w:hAnsi="Lato"/>
          <w:b/>
          <w:sz w:val="20"/>
          <w:szCs w:val="20"/>
        </w:rPr>
      </w:pPr>
      <w:r w:rsidRPr="0028529F">
        <w:rPr>
          <w:rFonts w:ascii="Lato" w:hAnsi="Lato"/>
          <w:sz w:val="20"/>
          <w:szCs w:val="20"/>
        </w:rPr>
        <w:t xml:space="preserve">gdy zaistnieją nieprzewidziane okoliczności, tzn. okoliczności, których przy zachowaniu należytej staranności nie można było przewidzieć, zmiany będą konieczne, gdyż bez ich </w:t>
      </w:r>
      <w:r w:rsidRPr="0028529F">
        <w:rPr>
          <w:rFonts w:ascii="Lato" w:hAnsi="Lato"/>
          <w:sz w:val="20"/>
          <w:szCs w:val="20"/>
        </w:rPr>
        <w:lastRenderedPageBreak/>
        <w:t>dokonania świadczenie wchodzące w zakres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w:t>
      </w:r>
    </w:p>
    <w:p w14:paraId="55F72AC6" w14:textId="77777777" w:rsidR="0028529F" w:rsidRPr="0028529F" w:rsidRDefault="0028529F" w:rsidP="0028529F">
      <w:pPr>
        <w:pStyle w:val="Akapitzlist"/>
        <w:numPr>
          <w:ilvl w:val="0"/>
          <w:numId w:val="16"/>
        </w:numPr>
        <w:suppressAutoHyphens w:val="0"/>
        <w:autoSpaceDN/>
        <w:spacing w:after="160" w:line="276" w:lineRule="auto"/>
        <w:contextualSpacing/>
        <w:jc w:val="both"/>
        <w:textAlignment w:val="auto"/>
        <w:rPr>
          <w:rFonts w:ascii="Lato" w:hAnsi="Lato"/>
          <w:b/>
          <w:sz w:val="20"/>
          <w:szCs w:val="20"/>
        </w:rPr>
      </w:pPr>
      <w:r w:rsidRPr="0028529F">
        <w:rPr>
          <w:rFonts w:ascii="Lato" w:hAnsi="Lato"/>
          <w:sz w:val="20"/>
          <w:szCs w:val="20"/>
        </w:rPr>
        <w:t xml:space="preserve">wprowadzenia lub zmiany regulacji prawnych lub regulacji dotyczących zasad dofinansowania projektu ze środków Unii Europejskiej wprowadzonych w życie po dniu zawarcia umowy; w takim przypadku Zamawiający i wykonawca mogą określić zmieniony sposób osiągnięcia rezultatu będącego przedmiotem danego świadczenia wchodzącego w zakres przedmiotu zamówienia celem dostosowania go do zmienionego stanu prawnego; </w:t>
      </w:r>
    </w:p>
    <w:p w14:paraId="0630E478" w14:textId="77777777" w:rsidR="0028529F" w:rsidRPr="0028529F" w:rsidRDefault="0028529F" w:rsidP="0028529F">
      <w:pPr>
        <w:pStyle w:val="Akapitzlist"/>
        <w:numPr>
          <w:ilvl w:val="0"/>
          <w:numId w:val="16"/>
        </w:numPr>
        <w:suppressAutoHyphens w:val="0"/>
        <w:autoSpaceDN/>
        <w:spacing w:after="160" w:line="276" w:lineRule="auto"/>
        <w:contextualSpacing/>
        <w:jc w:val="both"/>
        <w:textAlignment w:val="auto"/>
        <w:rPr>
          <w:rFonts w:ascii="Lato" w:hAnsi="Lato"/>
          <w:b/>
          <w:sz w:val="20"/>
          <w:szCs w:val="20"/>
        </w:rPr>
      </w:pPr>
      <w:r w:rsidRPr="0028529F">
        <w:rPr>
          <w:rFonts w:ascii="Lato" w:hAnsi="Lato"/>
          <w:sz w:val="20"/>
          <w:szCs w:val="20"/>
        </w:rPr>
        <w:t xml:space="preserve">zaistnienia, po zawarciu umowy, przypadku siły wyższej, przez którą, na potrzeby niniejszego warunku, rozumieć należy jako zdarzenie zewnętrzne wobec łączącego Zamawiającego i wykonawcę stosunku prawnego: (i) o charakterze od nich niezależnym, (ii) którego nie mogli przewidzieć przed zawarciem umowy, (iii) którego nie można uniknąć, ani któremu nie mogli zapobiec przy zachowaniu należytej staranności, (iv) której nie można przypisać Zamawiającemu lub wykonawcy. W takim przypadku termin wykonania przedmiotu umowy może zostać przesunięty o czas trwania siły wyższej oraz czas trwania jej następstw. W takim przypadku Zamawiający i wykonawca mogą również określić zmieniony sposób osiągnięcia rezultatu będącego przedmiotem danego świadczenia wchodzącego w zakres przedmiotu umowy celem dostosowania go do skutków wystąpienia siły wyższej. </w:t>
      </w:r>
    </w:p>
    <w:p w14:paraId="1CB990B5" w14:textId="77777777" w:rsidR="0028529F" w:rsidRPr="0028529F" w:rsidRDefault="0028529F" w:rsidP="0028529F">
      <w:pPr>
        <w:pStyle w:val="Akapitzlist"/>
        <w:numPr>
          <w:ilvl w:val="0"/>
          <w:numId w:val="16"/>
        </w:numPr>
        <w:suppressAutoHyphens w:val="0"/>
        <w:autoSpaceDN/>
        <w:spacing w:after="160" w:line="276" w:lineRule="auto"/>
        <w:contextualSpacing/>
        <w:jc w:val="both"/>
        <w:textAlignment w:val="auto"/>
        <w:rPr>
          <w:rFonts w:ascii="Lato" w:hAnsi="Lato"/>
          <w:b/>
          <w:sz w:val="20"/>
          <w:szCs w:val="20"/>
        </w:rPr>
      </w:pPr>
      <w:r w:rsidRPr="0028529F">
        <w:rPr>
          <w:rFonts w:ascii="Lato" w:hAnsi="Lato"/>
          <w:sz w:val="20"/>
          <w:szCs w:val="20"/>
        </w:rPr>
        <w:t xml:space="preserve">Zmiana wynagrodzenia wykonawcy, będzie możliwa w przypadku: </w:t>
      </w:r>
    </w:p>
    <w:p w14:paraId="15F143AD" w14:textId="77777777" w:rsidR="0028529F" w:rsidRPr="0028529F" w:rsidRDefault="0028529F" w:rsidP="0028529F">
      <w:pPr>
        <w:pStyle w:val="Akapitzlist"/>
        <w:numPr>
          <w:ilvl w:val="0"/>
          <w:numId w:val="17"/>
        </w:numPr>
        <w:suppressAutoHyphens w:val="0"/>
        <w:autoSpaceDN/>
        <w:spacing w:after="160" w:line="276" w:lineRule="auto"/>
        <w:contextualSpacing/>
        <w:jc w:val="both"/>
        <w:textAlignment w:val="auto"/>
        <w:rPr>
          <w:rFonts w:ascii="Lato" w:hAnsi="Lato"/>
          <w:sz w:val="20"/>
          <w:szCs w:val="20"/>
        </w:rPr>
      </w:pPr>
      <w:r w:rsidRPr="0028529F">
        <w:rPr>
          <w:rFonts w:ascii="Lato" w:hAnsi="Lato"/>
          <w:sz w:val="20"/>
          <w:szCs w:val="20"/>
        </w:rPr>
        <w:t xml:space="preserve">zmiany obowiązującej stawki podatku VAT (jeżeli w trakcie realizacji umowy nastąpi zmiana stawki dla usług objętych zamówieniem, a wykonawca zaoferował cenę uwzględniającą podatek VAT, wynagrodzenie brutto zostanie zmniejszone lub zwiększone o kwotę równą różnicy zmiany stawki podatku – dotyczy to części wynagrodzenia za usługi, których w dniu zmiany stawki podatku VAT jeszcze nie dokonano), </w:t>
      </w:r>
    </w:p>
    <w:p w14:paraId="63BE081B" w14:textId="77777777" w:rsidR="0028529F" w:rsidRPr="0028529F" w:rsidRDefault="0028529F" w:rsidP="0028529F">
      <w:pPr>
        <w:pStyle w:val="Akapitzlist"/>
        <w:numPr>
          <w:ilvl w:val="0"/>
          <w:numId w:val="17"/>
        </w:numPr>
        <w:suppressAutoHyphens w:val="0"/>
        <w:autoSpaceDN/>
        <w:spacing w:after="160" w:line="276" w:lineRule="auto"/>
        <w:contextualSpacing/>
        <w:jc w:val="both"/>
        <w:textAlignment w:val="auto"/>
        <w:rPr>
          <w:rFonts w:ascii="Lato" w:hAnsi="Lato"/>
          <w:b/>
          <w:sz w:val="20"/>
          <w:szCs w:val="20"/>
        </w:rPr>
      </w:pPr>
      <w:r w:rsidRPr="0028529F">
        <w:rPr>
          <w:rFonts w:ascii="Lato" w:hAnsi="Lato"/>
          <w:sz w:val="20"/>
          <w:szCs w:val="20"/>
        </w:rPr>
        <w:t xml:space="preserve">zmiany wysokości minimalnego wynagrodzenia za pracę ustalonego na podstawie ustawy z dnia 10 października 2002 r. o minimalnym wynagrodzenia za pracę (t.j.: Dz.U. z 2020 r. poz. 2207 ze zm.), </w:t>
      </w:r>
    </w:p>
    <w:p w14:paraId="0C49DFDC" w14:textId="77777777" w:rsidR="0028529F" w:rsidRPr="0028529F" w:rsidRDefault="0028529F" w:rsidP="0028529F">
      <w:pPr>
        <w:pStyle w:val="Akapitzlist"/>
        <w:numPr>
          <w:ilvl w:val="0"/>
          <w:numId w:val="17"/>
        </w:numPr>
        <w:suppressAutoHyphens w:val="0"/>
        <w:autoSpaceDN/>
        <w:spacing w:after="160" w:line="276" w:lineRule="auto"/>
        <w:contextualSpacing/>
        <w:jc w:val="both"/>
        <w:textAlignment w:val="auto"/>
        <w:rPr>
          <w:rFonts w:ascii="Lato" w:hAnsi="Lato"/>
          <w:b/>
          <w:sz w:val="20"/>
          <w:szCs w:val="20"/>
        </w:rPr>
      </w:pPr>
      <w:r w:rsidRPr="0028529F">
        <w:rPr>
          <w:rFonts w:ascii="Lato" w:hAnsi="Lato"/>
          <w:sz w:val="20"/>
          <w:szCs w:val="20"/>
        </w:rPr>
        <w:t xml:space="preserve">zmiany zasad podlegania ubezpieczeniom społecznym lub ubezpieczeniu zdrowotnemu lub wysokości stawki składki na ubezpieczenie społeczne lub zdrowotne, jeżeli zmiany te będą miały wpływ na koszty wykonania zamówienia przez wykonawcę. </w:t>
      </w:r>
    </w:p>
    <w:p w14:paraId="091DAB8E" w14:textId="77777777" w:rsidR="0028529F" w:rsidRPr="0028529F" w:rsidRDefault="0028529F" w:rsidP="0028529F">
      <w:pPr>
        <w:spacing w:line="276" w:lineRule="auto"/>
        <w:ind w:left="1440"/>
        <w:jc w:val="both"/>
        <w:rPr>
          <w:rFonts w:ascii="Lato" w:hAnsi="Lato"/>
          <w:b/>
          <w:sz w:val="20"/>
          <w:szCs w:val="20"/>
        </w:rPr>
      </w:pPr>
      <w:r w:rsidRPr="0028529F">
        <w:rPr>
          <w:rFonts w:ascii="Lato" w:hAnsi="Lato"/>
          <w:sz w:val="20"/>
          <w:szCs w:val="20"/>
        </w:rPr>
        <w:t xml:space="preserve">- Zmiany, o których mowa powyżej, mogą zostać dokonane ze skutkiem nie wcześniej, niż na dzień wejścia w życie przepisów, z których wynikają ww. zmiany. W przypadku zmian, o których mowa powyżej,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524B15A4" w14:textId="77777777" w:rsidR="0028529F" w:rsidRPr="0028529F" w:rsidRDefault="0028529F" w:rsidP="0028529F">
      <w:pPr>
        <w:pStyle w:val="Akapitzlist"/>
        <w:numPr>
          <w:ilvl w:val="0"/>
          <w:numId w:val="16"/>
        </w:numPr>
        <w:suppressAutoHyphens w:val="0"/>
        <w:autoSpaceDN/>
        <w:spacing w:after="160" w:line="276" w:lineRule="auto"/>
        <w:contextualSpacing/>
        <w:jc w:val="both"/>
        <w:textAlignment w:val="auto"/>
        <w:rPr>
          <w:rFonts w:ascii="Lato" w:hAnsi="Lato"/>
          <w:b/>
          <w:sz w:val="20"/>
          <w:szCs w:val="20"/>
        </w:rPr>
      </w:pPr>
      <w:r w:rsidRPr="0028529F">
        <w:rPr>
          <w:rFonts w:ascii="Lato" w:hAnsi="Lato"/>
          <w:sz w:val="20"/>
          <w:szCs w:val="20"/>
        </w:rPr>
        <w:t>zaistnienia okoliczności leżących po stronie Zamawiającego, w szczególności spowodowanych sytuacją finansową, zdolnościami płatniczymi, kwestiami organizacyjnymi, które nie były możliwe do przewidzenia w chwili zawarcia umowy;</w:t>
      </w:r>
    </w:p>
    <w:p w14:paraId="258A111E" w14:textId="5CC07DC6" w:rsidR="0028529F" w:rsidRPr="0028529F" w:rsidRDefault="0028529F" w:rsidP="0028529F">
      <w:pPr>
        <w:pStyle w:val="Akapitzlist"/>
        <w:numPr>
          <w:ilvl w:val="0"/>
          <w:numId w:val="16"/>
        </w:numPr>
        <w:suppressAutoHyphens w:val="0"/>
        <w:autoSpaceDN/>
        <w:spacing w:after="160" w:line="276" w:lineRule="auto"/>
        <w:contextualSpacing/>
        <w:jc w:val="both"/>
        <w:textAlignment w:val="auto"/>
        <w:rPr>
          <w:rFonts w:ascii="Lato" w:hAnsi="Lato"/>
          <w:b/>
          <w:sz w:val="20"/>
          <w:szCs w:val="20"/>
        </w:rPr>
      </w:pPr>
      <w:r w:rsidRPr="0028529F">
        <w:rPr>
          <w:rFonts w:ascii="Lato" w:hAnsi="Lato"/>
          <w:sz w:val="20"/>
          <w:szCs w:val="20"/>
        </w:rPr>
        <w:t>Zamawiający przewiduje również możliwość wprowadzenia innych zmian treści umowy w przypadkach dozwolonych zgodnie z umową o objęcie Przeds</w:t>
      </w:r>
      <w:r w:rsidR="00F05C78">
        <w:rPr>
          <w:rFonts w:ascii="Lato" w:hAnsi="Lato"/>
          <w:sz w:val="20"/>
          <w:szCs w:val="20"/>
        </w:rPr>
        <w:t>ięwzięcia MŚP wsparciem z dnia 1.04.2025</w:t>
      </w:r>
      <w:r w:rsidRPr="0028529F">
        <w:rPr>
          <w:rFonts w:ascii="Lato" w:hAnsi="Lato"/>
          <w:sz w:val="20"/>
          <w:szCs w:val="20"/>
        </w:rPr>
        <w:t xml:space="preserve"> r. </w:t>
      </w:r>
    </w:p>
    <w:p w14:paraId="654F0329" w14:textId="5134689B" w:rsidR="00D03554" w:rsidRPr="009F18C5" w:rsidRDefault="0028529F" w:rsidP="009F18C5">
      <w:pPr>
        <w:pStyle w:val="Akapitzlist"/>
        <w:numPr>
          <w:ilvl w:val="0"/>
          <w:numId w:val="15"/>
        </w:numPr>
        <w:suppressAutoHyphens w:val="0"/>
        <w:autoSpaceDN/>
        <w:spacing w:after="160" w:line="276" w:lineRule="auto"/>
        <w:contextualSpacing/>
        <w:jc w:val="both"/>
        <w:textAlignment w:val="auto"/>
        <w:rPr>
          <w:rFonts w:ascii="Lato" w:hAnsi="Lato"/>
          <w:b/>
          <w:sz w:val="20"/>
          <w:szCs w:val="20"/>
        </w:rPr>
      </w:pPr>
      <w:r w:rsidRPr="0028529F">
        <w:rPr>
          <w:rFonts w:ascii="Lato" w:hAnsi="Lato"/>
          <w:sz w:val="20"/>
          <w:szCs w:val="20"/>
        </w:rPr>
        <w:t>Wszystkie postanowienia ust. 1 stanowią katalog zmian, na które Zamawiający może wyrazić zgodę. Nie stanowią one jednocześnie zobowią</w:t>
      </w:r>
      <w:r w:rsidR="009F18C5">
        <w:rPr>
          <w:rFonts w:ascii="Lato" w:hAnsi="Lato"/>
          <w:sz w:val="20"/>
          <w:szCs w:val="20"/>
        </w:rPr>
        <w:t>zania do wyrażenia takiej zgody</w:t>
      </w:r>
    </w:p>
    <w:p w14:paraId="5DD6A803" w14:textId="6E203B02" w:rsidR="0028529F" w:rsidRDefault="0028529F" w:rsidP="0028529F">
      <w:pPr>
        <w:autoSpaceDE w:val="0"/>
        <w:spacing w:line="276" w:lineRule="auto"/>
        <w:jc w:val="center"/>
        <w:rPr>
          <w:rFonts w:ascii="Lato" w:hAnsi="Lato"/>
          <w:b/>
          <w:sz w:val="20"/>
          <w:szCs w:val="20"/>
        </w:rPr>
      </w:pPr>
      <w:r w:rsidRPr="0028529F">
        <w:rPr>
          <w:rFonts w:ascii="Lato" w:hAnsi="Lato"/>
          <w:b/>
          <w:sz w:val="20"/>
          <w:szCs w:val="20"/>
        </w:rPr>
        <w:lastRenderedPageBreak/>
        <w:t>§8</w:t>
      </w:r>
    </w:p>
    <w:p w14:paraId="50E70253" w14:textId="00E58413" w:rsidR="00855725" w:rsidRDefault="00855725" w:rsidP="0028529F">
      <w:pPr>
        <w:autoSpaceDE w:val="0"/>
        <w:spacing w:line="276" w:lineRule="auto"/>
        <w:jc w:val="center"/>
        <w:rPr>
          <w:rFonts w:ascii="Lato" w:hAnsi="Lato"/>
          <w:b/>
          <w:sz w:val="20"/>
          <w:szCs w:val="20"/>
        </w:rPr>
      </w:pPr>
      <w:r>
        <w:rPr>
          <w:rFonts w:ascii="Lato" w:hAnsi="Lato"/>
          <w:b/>
          <w:sz w:val="20"/>
          <w:szCs w:val="20"/>
        </w:rPr>
        <w:t>PRAWA AUTORSKIE</w:t>
      </w:r>
    </w:p>
    <w:p w14:paraId="601B0774" w14:textId="3AC738E4" w:rsidR="00855725" w:rsidRPr="00855725" w:rsidRDefault="00855725" w:rsidP="00855725">
      <w:pPr>
        <w:numPr>
          <w:ilvl w:val="0"/>
          <w:numId w:val="28"/>
        </w:numPr>
        <w:suppressAutoHyphens w:val="0"/>
        <w:autoSpaceDN/>
        <w:spacing w:line="288" w:lineRule="auto"/>
        <w:ind w:hanging="357"/>
        <w:jc w:val="both"/>
        <w:textAlignment w:val="auto"/>
        <w:rPr>
          <w:rFonts w:ascii="Lato" w:hAnsi="Lato" w:cs="Calibri"/>
          <w:sz w:val="20"/>
          <w:szCs w:val="20"/>
        </w:rPr>
      </w:pPr>
      <w:r w:rsidRPr="00855725">
        <w:rPr>
          <w:rFonts w:ascii="Lato" w:hAnsi="Lato" w:cs="Calibri"/>
          <w:sz w:val="20"/>
          <w:szCs w:val="20"/>
        </w:rPr>
        <w:t xml:space="preserve">Jeżeli w wyniku wykonywania niniejszej Umowy wytworzone zostaną utwory w rozumieniu prawa autorskiego (dalej także „Utwory”), majątkowe prawa autorskie do tych utworów przejdą na </w:t>
      </w:r>
      <w:r>
        <w:rPr>
          <w:rFonts w:ascii="Lato" w:hAnsi="Lato" w:cs="Calibri"/>
          <w:sz w:val="20"/>
          <w:szCs w:val="20"/>
        </w:rPr>
        <w:t>Zamawiającego</w:t>
      </w:r>
      <w:r w:rsidRPr="00855725">
        <w:rPr>
          <w:rFonts w:ascii="Lato" w:hAnsi="Lato" w:cs="Calibri"/>
          <w:sz w:val="20"/>
          <w:szCs w:val="20"/>
        </w:rPr>
        <w:t xml:space="preserve"> na zasadach określonych w niniejszym paragrafie.</w:t>
      </w:r>
    </w:p>
    <w:p w14:paraId="07F9E225" w14:textId="2C377D30" w:rsidR="00855725" w:rsidRPr="00855725" w:rsidRDefault="00855725" w:rsidP="00855725">
      <w:pPr>
        <w:numPr>
          <w:ilvl w:val="0"/>
          <w:numId w:val="28"/>
        </w:numPr>
        <w:suppressAutoHyphens w:val="0"/>
        <w:autoSpaceDN/>
        <w:spacing w:line="288" w:lineRule="auto"/>
        <w:ind w:hanging="357"/>
        <w:jc w:val="both"/>
        <w:textAlignment w:val="auto"/>
        <w:rPr>
          <w:rFonts w:ascii="Lato" w:hAnsi="Lato" w:cs="Calibri"/>
          <w:sz w:val="20"/>
          <w:szCs w:val="20"/>
        </w:rPr>
      </w:pPr>
      <w:r w:rsidRPr="00855725">
        <w:rPr>
          <w:rFonts w:ascii="Lato" w:hAnsi="Lato" w:cs="Calibri"/>
          <w:sz w:val="20"/>
          <w:szCs w:val="20"/>
        </w:rPr>
        <w:t>Z chwilą zapłaty wynagrodzenia, o którym mowa w §</w:t>
      </w:r>
      <w:r>
        <w:rPr>
          <w:rFonts w:ascii="Lato" w:hAnsi="Lato" w:cs="Calibri"/>
          <w:sz w:val="20"/>
          <w:szCs w:val="20"/>
        </w:rPr>
        <w:t>3</w:t>
      </w:r>
      <w:r w:rsidRPr="00855725">
        <w:rPr>
          <w:rFonts w:ascii="Lato" w:hAnsi="Lato" w:cs="Calibri"/>
          <w:sz w:val="20"/>
          <w:szCs w:val="20"/>
        </w:rPr>
        <w:t xml:space="preserve"> ust. 1 niniejszej Umowy</w:t>
      </w:r>
      <w:r>
        <w:rPr>
          <w:rFonts w:ascii="Lato" w:hAnsi="Lato" w:cs="Calibri"/>
          <w:sz w:val="20"/>
          <w:szCs w:val="20"/>
        </w:rPr>
        <w:t>, Wykonawca przeniesie na Zamawiającego</w:t>
      </w:r>
      <w:r w:rsidRPr="00855725">
        <w:rPr>
          <w:rFonts w:ascii="Lato" w:hAnsi="Lato" w:cs="Calibri"/>
          <w:sz w:val="20"/>
          <w:szCs w:val="20"/>
        </w:rPr>
        <w:t xml:space="preserve"> całość autorskich praw majątkowych do wytworzonych Utworów.</w:t>
      </w:r>
    </w:p>
    <w:p w14:paraId="1865491C" w14:textId="77777777" w:rsidR="00855725" w:rsidRPr="00855725" w:rsidRDefault="00855725" w:rsidP="00855725">
      <w:pPr>
        <w:numPr>
          <w:ilvl w:val="0"/>
          <w:numId w:val="28"/>
        </w:numPr>
        <w:suppressAutoHyphens w:val="0"/>
        <w:autoSpaceDN/>
        <w:spacing w:line="288" w:lineRule="auto"/>
        <w:ind w:hanging="357"/>
        <w:jc w:val="both"/>
        <w:textAlignment w:val="auto"/>
        <w:rPr>
          <w:rFonts w:ascii="Lato" w:hAnsi="Lato" w:cs="Calibri"/>
          <w:sz w:val="20"/>
          <w:szCs w:val="20"/>
        </w:rPr>
      </w:pPr>
      <w:r w:rsidRPr="00855725">
        <w:rPr>
          <w:rFonts w:ascii="Lato" w:hAnsi="Lato" w:cs="Calibri"/>
          <w:sz w:val="20"/>
          <w:szCs w:val="20"/>
        </w:rPr>
        <w:t>Przeniesienie praw autorskich do Utworów obejmuje wszystkie znane w chwili zawarcia niniejszej Umowy pola eksploatacji, a w szczególności:</w:t>
      </w:r>
    </w:p>
    <w:p w14:paraId="00B27C56" w14:textId="77777777" w:rsidR="00855725" w:rsidRPr="00855725" w:rsidRDefault="00855725" w:rsidP="00855725">
      <w:pPr>
        <w:numPr>
          <w:ilvl w:val="0"/>
          <w:numId w:val="30"/>
        </w:numPr>
        <w:suppressAutoHyphens w:val="0"/>
        <w:autoSpaceDN/>
        <w:spacing w:line="288" w:lineRule="auto"/>
        <w:textAlignment w:val="auto"/>
        <w:rPr>
          <w:rFonts w:ascii="Lato" w:hAnsi="Lato" w:cs="Calibri"/>
          <w:sz w:val="20"/>
          <w:szCs w:val="20"/>
        </w:rPr>
      </w:pPr>
      <w:r w:rsidRPr="00855725">
        <w:rPr>
          <w:rFonts w:ascii="Lato" w:hAnsi="Lato" w:cs="Calibri"/>
          <w:sz w:val="20"/>
          <w:szCs w:val="20"/>
        </w:rPr>
        <w:t>w odniesieniu do Utworów, które nie stanowią programu komputerowego, obejmuje prawo do:</w:t>
      </w:r>
    </w:p>
    <w:p w14:paraId="5A589574" w14:textId="77777777" w:rsidR="00855725" w:rsidRPr="00855725" w:rsidRDefault="00855725" w:rsidP="00855725">
      <w:pPr>
        <w:pStyle w:val="Akapitzlist"/>
        <w:widowControl w:val="0"/>
        <w:numPr>
          <w:ilvl w:val="0"/>
          <w:numId w:val="29"/>
        </w:numPr>
        <w:pBdr>
          <w:top w:val="nil"/>
          <w:left w:val="nil"/>
          <w:bottom w:val="nil"/>
          <w:right w:val="nil"/>
          <w:between w:val="nil"/>
        </w:pBdr>
        <w:tabs>
          <w:tab w:val="left" w:pos="396"/>
        </w:tabs>
        <w:suppressAutoHyphens w:val="0"/>
        <w:autoSpaceDN/>
        <w:spacing w:after="240" w:line="288" w:lineRule="auto"/>
        <w:ind w:hanging="357"/>
        <w:contextualSpacing/>
        <w:jc w:val="both"/>
        <w:textAlignment w:val="auto"/>
        <w:rPr>
          <w:rFonts w:ascii="Lato" w:eastAsia="Verdana" w:hAnsi="Lato" w:cs="Calibri"/>
          <w:sz w:val="20"/>
          <w:szCs w:val="20"/>
        </w:rPr>
      </w:pPr>
      <w:r w:rsidRPr="00855725">
        <w:rPr>
          <w:rFonts w:ascii="Lato" w:eastAsia="Verdana" w:hAnsi="Lato" w:cs="Calibri"/>
          <w:sz w:val="20"/>
          <w:szCs w:val="20"/>
        </w:rPr>
        <w:t>utrwalania, zwielokrotniania, wytwarzania dowolną techniką egzemplarzy Utworów, w tym techniką drukarską, reprograficzną, zapisu magnetycznego oraz techniką cyfrową;</w:t>
      </w:r>
    </w:p>
    <w:p w14:paraId="136A7569" w14:textId="77777777" w:rsidR="00855725" w:rsidRPr="00855725" w:rsidRDefault="00855725" w:rsidP="00855725">
      <w:pPr>
        <w:pStyle w:val="Akapitzlist"/>
        <w:widowControl w:val="0"/>
        <w:numPr>
          <w:ilvl w:val="0"/>
          <w:numId w:val="29"/>
        </w:numPr>
        <w:pBdr>
          <w:top w:val="nil"/>
          <w:left w:val="nil"/>
          <w:bottom w:val="nil"/>
          <w:right w:val="nil"/>
          <w:between w:val="nil"/>
        </w:pBdr>
        <w:tabs>
          <w:tab w:val="left" w:pos="396"/>
        </w:tabs>
        <w:suppressAutoHyphens w:val="0"/>
        <w:autoSpaceDN/>
        <w:spacing w:line="288" w:lineRule="auto"/>
        <w:ind w:hanging="357"/>
        <w:contextualSpacing/>
        <w:jc w:val="both"/>
        <w:textAlignment w:val="auto"/>
        <w:rPr>
          <w:rFonts w:ascii="Lato" w:eastAsia="Verdana" w:hAnsi="Lato" w:cs="Calibri"/>
          <w:sz w:val="20"/>
          <w:szCs w:val="20"/>
        </w:rPr>
      </w:pPr>
      <w:r w:rsidRPr="00855725">
        <w:rPr>
          <w:rFonts w:ascii="Lato" w:eastAsia="Verdana" w:hAnsi="Lato" w:cs="Calibri"/>
          <w:sz w:val="20"/>
          <w:szCs w:val="20"/>
        </w:rPr>
        <w:t>obrotu oryginałem albo egzemplarzami, na których Utwór utrwalono, w tym wprowadzanie do obrotu, użyczenie lub najem oryginału albo egzemplarzy, udzielanie licencji i sublicencji;</w:t>
      </w:r>
    </w:p>
    <w:p w14:paraId="7626FC28" w14:textId="77777777" w:rsidR="00855725" w:rsidRPr="00855725" w:rsidRDefault="00855725" w:rsidP="00855725">
      <w:pPr>
        <w:pStyle w:val="Akapitzlist"/>
        <w:widowControl w:val="0"/>
        <w:numPr>
          <w:ilvl w:val="0"/>
          <w:numId w:val="29"/>
        </w:numPr>
        <w:pBdr>
          <w:top w:val="nil"/>
          <w:left w:val="nil"/>
          <w:bottom w:val="nil"/>
          <w:right w:val="nil"/>
          <w:between w:val="nil"/>
        </w:pBdr>
        <w:tabs>
          <w:tab w:val="left" w:pos="396"/>
        </w:tabs>
        <w:suppressAutoHyphens w:val="0"/>
        <w:autoSpaceDN/>
        <w:spacing w:line="288" w:lineRule="auto"/>
        <w:ind w:hanging="357"/>
        <w:contextualSpacing/>
        <w:jc w:val="both"/>
        <w:textAlignment w:val="auto"/>
        <w:rPr>
          <w:rFonts w:ascii="Lato" w:eastAsia="Verdana" w:hAnsi="Lato" w:cs="Calibri"/>
          <w:sz w:val="20"/>
          <w:szCs w:val="20"/>
        </w:rPr>
      </w:pPr>
      <w:r w:rsidRPr="00855725">
        <w:rPr>
          <w:rFonts w:ascii="Lato" w:eastAsia="Verdana" w:hAnsi="Lato" w:cs="Calibri"/>
          <w:sz w:val="20"/>
          <w:szCs w:val="20"/>
        </w:rPr>
        <w:t>publiczne wykonanie, wystawienie, wyświetlenie, odtworzenie oraz nadawanie  i reemitowanie, a także publiczne udostępnienie Utworów w taki sposób, aby każdy mógł mieć do niego dostęp w miejscu i w czasie przez siebie wybranym, w tym w sieci Internet oraz innych sieciach teleinformatycznych i platformach cyfrowych;</w:t>
      </w:r>
    </w:p>
    <w:p w14:paraId="50A48184" w14:textId="77777777" w:rsidR="00855725" w:rsidRPr="00855725" w:rsidRDefault="00855725" w:rsidP="00855725">
      <w:pPr>
        <w:pStyle w:val="Akapitzlist"/>
        <w:widowControl w:val="0"/>
        <w:numPr>
          <w:ilvl w:val="0"/>
          <w:numId w:val="29"/>
        </w:numPr>
        <w:pBdr>
          <w:top w:val="nil"/>
          <w:left w:val="nil"/>
          <w:bottom w:val="nil"/>
          <w:right w:val="nil"/>
          <w:between w:val="nil"/>
        </w:pBdr>
        <w:tabs>
          <w:tab w:val="left" w:pos="396"/>
        </w:tabs>
        <w:suppressAutoHyphens w:val="0"/>
        <w:autoSpaceDN/>
        <w:spacing w:line="288" w:lineRule="auto"/>
        <w:ind w:hanging="357"/>
        <w:contextualSpacing/>
        <w:jc w:val="both"/>
        <w:textAlignment w:val="auto"/>
        <w:rPr>
          <w:rFonts w:ascii="Lato" w:eastAsia="Verdana" w:hAnsi="Lato" w:cs="Calibri"/>
          <w:sz w:val="20"/>
          <w:szCs w:val="20"/>
        </w:rPr>
      </w:pPr>
      <w:r w:rsidRPr="00855725">
        <w:rPr>
          <w:rFonts w:ascii="Lato" w:eastAsia="Verdana" w:hAnsi="Lato" w:cs="Calibri"/>
          <w:sz w:val="20"/>
          <w:szCs w:val="20"/>
        </w:rPr>
        <w:t>dokonywanie skrótów, cięć, przemontowań, tłumaczeń;</w:t>
      </w:r>
    </w:p>
    <w:p w14:paraId="52098FE0" w14:textId="77777777" w:rsidR="00855725" w:rsidRPr="00855725" w:rsidRDefault="00855725" w:rsidP="00855725">
      <w:pPr>
        <w:pStyle w:val="Akapitzlist"/>
        <w:widowControl w:val="0"/>
        <w:numPr>
          <w:ilvl w:val="0"/>
          <w:numId w:val="29"/>
        </w:numPr>
        <w:pBdr>
          <w:top w:val="nil"/>
          <w:left w:val="nil"/>
          <w:bottom w:val="nil"/>
          <w:right w:val="nil"/>
          <w:between w:val="nil"/>
        </w:pBdr>
        <w:tabs>
          <w:tab w:val="left" w:pos="396"/>
        </w:tabs>
        <w:suppressAutoHyphens w:val="0"/>
        <w:autoSpaceDN/>
        <w:spacing w:line="288" w:lineRule="auto"/>
        <w:ind w:hanging="357"/>
        <w:contextualSpacing/>
        <w:jc w:val="both"/>
        <w:textAlignment w:val="auto"/>
        <w:rPr>
          <w:rFonts w:ascii="Lato" w:eastAsia="Verdana" w:hAnsi="Lato" w:cs="Calibri"/>
          <w:sz w:val="20"/>
          <w:szCs w:val="20"/>
        </w:rPr>
      </w:pPr>
      <w:r w:rsidRPr="00855725">
        <w:rPr>
          <w:rFonts w:ascii="Lato" w:eastAsia="Verdana" w:hAnsi="Lato" w:cs="Calibri"/>
          <w:sz w:val="20"/>
          <w:szCs w:val="20"/>
        </w:rPr>
        <w:t>modyfikowanie całości oraz pojedynczych fragmentów w tym m.in. prawo do korekty, dokonywanie przeróbek, zmian i adaptacji, łączenie fragmentów z innymi utworami;</w:t>
      </w:r>
    </w:p>
    <w:p w14:paraId="53E165EE" w14:textId="77777777" w:rsidR="00855725" w:rsidRPr="00855725" w:rsidRDefault="00855725" w:rsidP="00855725">
      <w:pPr>
        <w:pStyle w:val="Akapitzlist"/>
        <w:widowControl w:val="0"/>
        <w:numPr>
          <w:ilvl w:val="0"/>
          <w:numId w:val="29"/>
        </w:numPr>
        <w:pBdr>
          <w:top w:val="nil"/>
          <w:left w:val="nil"/>
          <w:bottom w:val="nil"/>
          <w:right w:val="nil"/>
          <w:between w:val="nil"/>
        </w:pBdr>
        <w:tabs>
          <w:tab w:val="left" w:pos="396"/>
        </w:tabs>
        <w:suppressAutoHyphens w:val="0"/>
        <w:autoSpaceDN/>
        <w:spacing w:line="288" w:lineRule="auto"/>
        <w:ind w:hanging="357"/>
        <w:contextualSpacing/>
        <w:jc w:val="both"/>
        <w:textAlignment w:val="auto"/>
        <w:rPr>
          <w:rFonts w:ascii="Lato" w:eastAsia="Verdana" w:hAnsi="Lato" w:cs="Calibri"/>
          <w:sz w:val="20"/>
          <w:szCs w:val="20"/>
        </w:rPr>
      </w:pPr>
      <w:r w:rsidRPr="00855725">
        <w:rPr>
          <w:rFonts w:ascii="Lato" w:eastAsia="Verdana" w:hAnsi="Lato" w:cs="Calibri"/>
          <w:sz w:val="20"/>
          <w:szCs w:val="20"/>
        </w:rPr>
        <w:t>prezentacji w środkach masowego przekazu, wprowadzania do pamięci komputerów, wprowadzenia do sieci INTERNET i INTRANET;</w:t>
      </w:r>
    </w:p>
    <w:p w14:paraId="09104856" w14:textId="0ACF0133" w:rsidR="00855725" w:rsidRPr="00855725" w:rsidRDefault="00855725" w:rsidP="00855725">
      <w:pPr>
        <w:pStyle w:val="Akapitzlist"/>
        <w:widowControl w:val="0"/>
        <w:numPr>
          <w:ilvl w:val="0"/>
          <w:numId w:val="29"/>
        </w:numPr>
        <w:pBdr>
          <w:top w:val="nil"/>
          <w:left w:val="nil"/>
          <w:bottom w:val="nil"/>
          <w:right w:val="nil"/>
          <w:between w:val="nil"/>
        </w:pBdr>
        <w:tabs>
          <w:tab w:val="left" w:pos="396"/>
        </w:tabs>
        <w:suppressAutoHyphens w:val="0"/>
        <w:autoSpaceDN/>
        <w:spacing w:line="288" w:lineRule="auto"/>
        <w:ind w:hanging="357"/>
        <w:contextualSpacing/>
        <w:jc w:val="both"/>
        <w:textAlignment w:val="auto"/>
        <w:rPr>
          <w:rFonts w:ascii="Lato" w:eastAsia="Verdana" w:hAnsi="Lato" w:cs="Calibri"/>
          <w:sz w:val="20"/>
          <w:szCs w:val="20"/>
        </w:rPr>
      </w:pPr>
      <w:r w:rsidRPr="00855725">
        <w:rPr>
          <w:rFonts w:ascii="Lato" w:eastAsia="Verdana" w:hAnsi="Lato" w:cs="Calibri"/>
          <w:sz w:val="20"/>
          <w:szCs w:val="20"/>
        </w:rPr>
        <w:t xml:space="preserve">swobodnego używania i korzystania z Utworu oraz jego pojedynczych elementów do celów marketingowych i/lub promocji, w tym reklamy, sponsoringu, </w:t>
      </w:r>
      <w:r w:rsidRPr="00855725">
        <w:rPr>
          <w:rFonts w:ascii="Lato" w:eastAsia="Verdana" w:hAnsi="Lato" w:cs="Calibri"/>
          <w:i/>
          <w:iCs/>
          <w:sz w:val="20"/>
          <w:szCs w:val="20"/>
        </w:rPr>
        <w:t>product placement</w:t>
      </w:r>
      <w:r w:rsidRPr="00855725">
        <w:rPr>
          <w:rFonts w:ascii="Lato" w:eastAsia="Verdana" w:hAnsi="Lato" w:cs="Calibri"/>
          <w:sz w:val="20"/>
          <w:szCs w:val="20"/>
        </w:rPr>
        <w:t xml:space="preserve">, </w:t>
      </w:r>
      <w:r w:rsidRPr="00855725">
        <w:rPr>
          <w:rFonts w:ascii="Lato" w:eastAsia="Verdana" w:hAnsi="Lato" w:cs="Calibri"/>
          <w:i/>
          <w:iCs/>
          <w:sz w:val="20"/>
          <w:szCs w:val="20"/>
        </w:rPr>
        <w:t>public relations</w:t>
      </w:r>
      <w:r w:rsidRPr="00855725">
        <w:rPr>
          <w:rFonts w:ascii="Lato" w:eastAsia="Verdana" w:hAnsi="Lato" w:cs="Calibri"/>
          <w:sz w:val="20"/>
          <w:szCs w:val="20"/>
        </w:rPr>
        <w:t xml:space="preserve">, promocji działalności, tak przez </w:t>
      </w:r>
      <w:r w:rsidR="00E646F3">
        <w:rPr>
          <w:rFonts w:ascii="Lato" w:eastAsia="Verdana" w:hAnsi="Lato" w:cs="Calibri"/>
          <w:sz w:val="20"/>
          <w:szCs w:val="20"/>
        </w:rPr>
        <w:t>Zamawiającego</w:t>
      </w:r>
      <w:r w:rsidRPr="00855725">
        <w:rPr>
          <w:rFonts w:ascii="Lato" w:eastAsia="Verdana" w:hAnsi="Lato" w:cs="Calibri"/>
          <w:sz w:val="20"/>
          <w:szCs w:val="20"/>
        </w:rPr>
        <w:t xml:space="preserve"> jak i inne upoważnione przez niego podmioty;</w:t>
      </w:r>
    </w:p>
    <w:p w14:paraId="50B3BBCC" w14:textId="77777777" w:rsidR="00855725" w:rsidRPr="00855725" w:rsidRDefault="00855725" w:rsidP="00855725">
      <w:pPr>
        <w:pStyle w:val="Akapitzlist"/>
        <w:widowControl w:val="0"/>
        <w:numPr>
          <w:ilvl w:val="0"/>
          <w:numId w:val="29"/>
        </w:numPr>
        <w:pBdr>
          <w:top w:val="nil"/>
          <w:left w:val="nil"/>
          <w:bottom w:val="nil"/>
          <w:right w:val="nil"/>
          <w:between w:val="nil"/>
        </w:pBdr>
        <w:tabs>
          <w:tab w:val="left" w:pos="396"/>
        </w:tabs>
        <w:suppressAutoHyphens w:val="0"/>
        <w:autoSpaceDN/>
        <w:spacing w:line="288" w:lineRule="auto"/>
        <w:ind w:hanging="357"/>
        <w:contextualSpacing/>
        <w:jc w:val="both"/>
        <w:textAlignment w:val="auto"/>
        <w:rPr>
          <w:rFonts w:ascii="Lato" w:eastAsia="Verdana" w:hAnsi="Lato" w:cs="Calibri"/>
          <w:sz w:val="20"/>
          <w:szCs w:val="20"/>
        </w:rPr>
      </w:pPr>
      <w:r w:rsidRPr="00855725">
        <w:rPr>
          <w:rFonts w:ascii="Lato" w:eastAsia="Verdana" w:hAnsi="Lato" w:cs="Calibri"/>
          <w:sz w:val="20"/>
          <w:szCs w:val="20"/>
        </w:rPr>
        <w:t>trwałego lub czasowego zwielokrotnienia Utworu w całości lub w części jakimikolwiek środkami i w jakiejkolwiek formie, w tym poprzez wykonanie fotokopii, slajdów, reprodukcji komputerowych;</w:t>
      </w:r>
    </w:p>
    <w:p w14:paraId="1A384F90" w14:textId="77777777" w:rsidR="00855725" w:rsidRPr="00855725" w:rsidRDefault="00855725" w:rsidP="00855725">
      <w:pPr>
        <w:pStyle w:val="Akapitzlist"/>
        <w:widowControl w:val="0"/>
        <w:numPr>
          <w:ilvl w:val="0"/>
          <w:numId w:val="29"/>
        </w:numPr>
        <w:pBdr>
          <w:top w:val="nil"/>
          <w:left w:val="nil"/>
          <w:bottom w:val="nil"/>
          <w:right w:val="nil"/>
          <w:between w:val="nil"/>
        </w:pBdr>
        <w:tabs>
          <w:tab w:val="left" w:pos="396"/>
        </w:tabs>
        <w:suppressAutoHyphens w:val="0"/>
        <w:autoSpaceDN/>
        <w:spacing w:line="288" w:lineRule="auto"/>
        <w:ind w:hanging="357"/>
        <w:contextualSpacing/>
        <w:jc w:val="both"/>
        <w:textAlignment w:val="auto"/>
        <w:rPr>
          <w:rFonts w:ascii="Lato" w:eastAsia="Verdana" w:hAnsi="Lato" w:cs="Calibri"/>
          <w:sz w:val="20"/>
          <w:szCs w:val="20"/>
        </w:rPr>
      </w:pPr>
      <w:r w:rsidRPr="00855725">
        <w:rPr>
          <w:rFonts w:ascii="Lato" w:eastAsia="Verdana" w:hAnsi="Lato" w:cs="Calibri"/>
          <w:sz w:val="20"/>
          <w:szCs w:val="20"/>
        </w:rPr>
        <w:t>udostępnianie wykonawcom;</w:t>
      </w:r>
    </w:p>
    <w:p w14:paraId="7D51019A" w14:textId="77777777" w:rsidR="00855725" w:rsidRPr="00855725" w:rsidRDefault="00855725" w:rsidP="00855725">
      <w:pPr>
        <w:pStyle w:val="Akapitzlist"/>
        <w:widowControl w:val="0"/>
        <w:numPr>
          <w:ilvl w:val="0"/>
          <w:numId w:val="29"/>
        </w:numPr>
        <w:pBdr>
          <w:top w:val="nil"/>
          <w:left w:val="nil"/>
          <w:bottom w:val="nil"/>
          <w:right w:val="nil"/>
          <w:between w:val="nil"/>
        </w:pBdr>
        <w:tabs>
          <w:tab w:val="left" w:pos="396"/>
        </w:tabs>
        <w:suppressAutoHyphens w:val="0"/>
        <w:autoSpaceDN/>
        <w:spacing w:line="288" w:lineRule="auto"/>
        <w:ind w:hanging="357"/>
        <w:contextualSpacing/>
        <w:jc w:val="both"/>
        <w:textAlignment w:val="auto"/>
        <w:rPr>
          <w:rFonts w:ascii="Lato" w:eastAsia="Verdana" w:hAnsi="Lato" w:cs="Calibri"/>
          <w:sz w:val="20"/>
          <w:szCs w:val="20"/>
        </w:rPr>
      </w:pPr>
      <w:r w:rsidRPr="00855725">
        <w:rPr>
          <w:rFonts w:ascii="Lato" w:eastAsia="Verdana" w:hAnsi="Lato" w:cs="Calibri"/>
          <w:sz w:val="20"/>
          <w:szCs w:val="20"/>
        </w:rPr>
        <w:t>publikowanie części lub całości;</w:t>
      </w:r>
    </w:p>
    <w:p w14:paraId="27B77D4A" w14:textId="1C86789C" w:rsidR="00855725" w:rsidRPr="00855725" w:rsidRDefault="00855725" w:rsidP="00855725">
      <w:pPr>
        <w:pStyle w:val="Akapitzlist"/>
        <w:widowControl w:val="0"/>
        <w:numPr>
          <w:ilvl w:val="0"/>
          <w:numId w:val="29"/>
        </w:numPr>
        <w:pBdr>
          <w:top w:val="nil"/>
          <w:left w:val="nil"/>
          <w:bottom w:val="nil"/>
          <w:right w:val="nil"/>
          <w:between w:val="nil"/>
        </w:pBdr>
        <w:tabs>
          <w:tab w:val="left" w:pos="396"/>
        </w:tabs>
        <w:suppressAutoHyphens w:val="0"/>
        <w:autoSpaceDN/>
        <w:spacing w:line="288" w:lineRule="auto"/>
        <w:ind w:hanging="357"/>
        <w:contextualSpacing/>
        <w:jc w:val="both"/>
        <w:textAlignment w:val="auto"/>
        <w:rPr>
          <w:rFonts w:ascii="Lato" w:eastAsia="Verdana" w:hAnsi="Lato" w:cs="Calibri"/>
          <w:sz w:val="20"/>
          <w:szCs w:val="20"/>
        </w:rPr>
      </w:pPr>
      <w:r w:rsidRPr="00855725">
        <w:rPr>
          <w:rFonts w:ascii="Lato" w:eastAsia="Verdana" w:hAnsi="Lato" w:cs="Calibri"/>
          <w:sz w:val="20"/>
          <w:szCs w:val="20"/>
        </w:rPr>
        <w:t xml:space="preserve">korzystanie z Utworów w każdy sposób i w każdej formie dla potrzeb działalności gospodarczej </w:t>
      </w:r>
      <w:r w:rsidR="00E646F3">
        <w:rPr>
          <w:rFonts w:ascii="Lato" w:eastAsia="Verdana" w:hAnsi="Lato" w:cs="Calibri"/>
          <w:sz w:val="20"/>
          <w:szCs w:val="20"/>
        </w:rPr>
        <w:t>Zamawiającego</w:t>
      </w:r>
      <w:r w:rsidRPr="00855725">
        <w:rPr>
          <w:rFonts w:ascii="Lato" w:eastAsia="Verdana" w:hAnsi="Lato" w:cs="Calibri"/>
          <w:sz w:val="20"/>
          <w:szCs w:val="20"/>
        </w:rPr>
        <w:t>;</w:t>
      </w:r>
    </w:p>
    <w:p w14:paraId="454E3B9A" w14:textId="77777777" w:rsidR="00855725" w:rsidRPr="00855725" w:rsidRDefault="00855725" w:rsidP="00855725">
      <w:pPr>
        <w:numPr>
          <w:ilvl w:val="0"/>
          <w:numId w:val="30"/>
        </w:numPr>
        <w:suppressAutoHyphens w:val="0"/>
        <w:autoSpaceDN/>
        <w:spacing w:line="288" w:lineRule="auto"/>
        <w:jc w:val="both"/>
        <w:textAlignment w:val="auto"/>
        <w:rPr>
          <w:rFonts w:ascii="Lato" w:eastAsia="Verdana" w:hAnsi="Lato" w:cs="Calibri"/>
          <w:sz w:val="20"/>
          <w:szCs w:val="20"/>
        </w:rPr>
      </w:pPr>
      <w:r w:rsidRPr="00855725">
        <w:rPr>
          <w:rFonts w:ascii="Lato" w:eastAsia="Verdana" w:hAnsi="Lato" w:cs="Calibri"/>
          <w:sz w:val="20"/>
          <w:szCs w:val="20"/>
        </w:rPr>
        <w:t xml:space="preserve">w </w:t>
      </w:r>
      <w:r w:rsidRPr="00855725">
        <w:rPr>
          <w:rFonts w:ascii="Lato" w:hAnsi="Lato" w:cs="Calibri"/>
          <w:sz w:val="20"/>
          <w:szCs w:val="20"/>
        </w:rPr>
        <w:t>odniesieniu</w:t>
      </w:r>
      <w:r w:rsidRPr="00855725">
        <w:rPr>
          <w:rFonts w:ascii="Lato" w:eastAsia="Verdana" w:hAnsi="Lato" w:cs="Calibri"/>
          <w:sz w:val="20"/>
          <w:szCs w:val="20"/>
        </w:rPr>
        <w:t xml:space="preserve"> do Utworów stanowiących program komputerowy/oprogramowanie (w tym do kodu źródłowego), prawo do:</w:t>
      </w:r>
    </w:p>
    <w:p w14:paraId="655153DE" w14:textId="77777777" w:rsidR="00855725" w:rsidRPr="00855725" w:rsidRDefault="00855725" w:rsidP="00855725">
      <w:pPr>
        <w:pStyle w:val="Akapitzlist"/>
        <w:widowControl w:val="0"/>
        <w:numPr>
          <w:ilvl w:val="0"/>
          <w:numId w:val="31"/>
        </w:numPr>
        <w:pBdr>
          <w:top w:val="nil"/>
          <w:left w:val="nil"/>
          <w:bottom w:val="nil"/>
          <w:right w:val="nil"/>
          <w:between w:val="nil"/>
        </w:pBdr>
        <w:tabs>
          <w:tab w:val="left" w:pos="396"/>
        </w:tabs>
        <w:suppressAutoHyphens w:val="0"/>
        <w:autoSpaceDN/>
        <w:spacing w:line="288" w:lineRule="auto"/>
        <w:contextualSpacing/>
        <w:jc w:val="both"/>
        <w:textAlignment w:val="auto"/>
        <w:rPr>
          <w:rFonts w:ascii="Lato" w:eastAsia="Verdana" w:hAnsi="Lato" w:cs="Calibri"/>
          <w:sz w:val="20"/>
          <w:szCs w:val="20"/>
        </w:rPr>
      </w:pPr>
      <w:r w:rsidRPr="00855725">
        <w:rPr>
          <w:rFonts w:ascii="Lato" w:eastAsia="Verdana" w:hAnsi="Lato" w:cs="Calibri"/>
          <w:sz w:val="20"/>
          <w:szCs w:val="20"/>
        </w:rPr>
        <w:t xml:space="preserve">trwałego lub czasowego zwielokrotniania w całości lub w części jakimikolwiek środkami i w jakiejkolwiek formie, w tym wprowadzanie, wyświetlanie, stosowanie, przekazywanie i przechowywanie niezbędne do zwielokrotnienia; </w:t>
      </w:r>
    </w:p>
    <w:p w14:paraId="7C0B4C14" w14:textId="77777777" w:rsidR="00855725" w:rsidRPr="00855725" w:rsidRDefault="00855725" w:rsidP="00855725">
      <w:pPr>
        <w:pStyle w:val="Akapitzlist"/>
        <w:widowControl w:val="0"/>
        <w:numPr>
          <w:ilvl w:val="0"/>
          <w:numId w:val="31"/>
        </w:numPr>
        <w:pBdr>
          <w:top w:val="nil"/>
          <w:left w:val="nil"/>
          <w:bottom w:val="nil"/>
          <w:right w:val="nil"/>
          <w:between w:val="nil"/>
        </w:pBdr>
        <w:tabs>
          <w:tab w:val="left" w:pos="396"/>
        </w:tabs>
        <w:suppressAutoHyphens w:val="0"/>
        <w:autoSpaceDN/>
        <w:spacing w:line="288" w:lineRule="auto"/>
        <w:contextualSpacing/>
        <w:jc w:val="both"/>
        <w:textAlignment w:val="auto"/>
        <w:rPr>
          <w:rFonts w:ascii="Lato" w:eastAsia="Verdana" w:hAnsi="Lato" w:cs="Calibri"/>
          <w:sz w:val="20"/>
          <w:szCs w:val="20"/>
        </w:rPr>
      </w:pPr>
      <w:r w:rsidRPr="00855725">
        <w:rPr>
          <w:rFonts w:ascii="Lato" w:eastAsia="Verdana" w:hAnsi="Lato" w:cs="Calibri"/>
          <w:sz w:val="20"/>
          <w:szCs w:val="20"/>
        </w:rPr>
        <w:t xml:space="preserve">tłumaczenia, przystosowywania, zmiany układu, modyfikacji, </w:t>
      </w:r>
      <w:r w:rsidRPr="00855725">
        <w:rPr>
          <w:rFonts w:ascii="Lato" w:eastAsia="Verdana" w:hAnsi="Lato" w:cs="Calibri"/>
          <w:i/>
          <w:iCs/>
          <w:sz w:val="20"/>
          <w:szCs w:val="20"/>
        </w:rPr>
        <w:t>update’ów</w:t>
      </w:r>
      <w:r w:rsidRPr="00855725">
        <w:rPr>
          <w:rFonts w:ascii="Lato" w:eastAsia="Verdana" w:hAnsi="Lato" w:cs="Calibri"/>
          <w:sz w:val="20"/>
          <w:szCs w:val="20"/>
        </w:rPr>
        <w:t xml:space="preserve">, </w:t>
      </w:r>
      <w:r w:rsidRPr="00855725">
        <w:rPr>
          <w:rFonts w:ascii="Lato" w:eastAsia="Verdana" w:hAnsi="Lato" w:cs="Calibri"/>
          <w:i/>
          <w:iCs/>
          <w:sz w:val="20"/>
          <w:szCs w:val="20"/>
        </w:rPr>
        <w:t>upgrade’ów</w:t>
      </w:r>
      <w:r w:rsidRPr="00855725">
        <w:rPr>
          <w:rFonts w:ascii="Lato" w:eastAsia="Verdana" w:hAnsi="Lato" w:cs="Calibri"/>
          <w:sz w:val="20"/>
          <w:szCs w:val="20"/>
        </w:rPr>
        <w:t xml:space="preserve"> lub wprowadzania jakichkolwiek innych zmian;</w:t>
      </w:r>
    </w:p>
    <w:p w14:paraId="587292B3" w14:textId="77777777" w:rsidR="00855725" w:rsidRPr="00855725" w:rsidRDefault="00855725" w:rsidP="00855725">
      <w:pPr>
        <w:pStyle w:val="Akapitzlist"/>
        <w:widowControl w:val="0"/>
        <w:numPr>
          <w:ilvl w:val="0"/>
          <w:numId w:val="31"/>
        </w:numPr>
        <w:pBdr>
          <w:top w:val="nil"/>
          <w:left w:val="nil"/>
          <w:bottom w:val="nil"/>
          <w:right w:val="nil"/>
          <w:between w:val="nil"/>
        </w:pBdr>
        <w:tabs>
          <w:tab w:val="left" w:pos="396"/>
        </w:tabs>
        <w:suppressAutoHyphens w:val="0"/>
        <w:autoSpaceDN/>
        <w:spacing w:line="288" w:lineRule="auto"/>
        <w:contextualSpacing/>
        <w:jc w:val="both"/>
        <w:textAlignment w:val="auto"/>
        <w:rPr>
          <w:rFonts w:ascii="Lato" w:eastAsia="Verdana" w:hAnsi="Lato" w:cs="Calibri"/>
          <w:sz w:val="20"/>
          <w:szCs w:val="20"/>
        </w:rPr>
      </w:pPr>
      <w:r w:rsidRPr="00855725">
        <w:rPr>
          <w:rFonts w:ascii="Lato" w:eastAsia="Verdana" w:hAnsi="Lato" w:cs="Calibri"/>
          <w:sz w:val="20"/>
          <w:szCs w:val="20"/>
        </w:rPr>
        <w:t>rozpowszechniania, obrotu, użyczenia lub najmu programu komputerowego/oprogramowania lub jego kopii, także  w modelach outsourcingowych, udzielania licencji i sublicencji;</w:t>
      </w:r>
    </w:p>
    <w:p w14:paraId="3E72CB8C" w14:textId="77777777" w:rsidR="00855725" w:rsidRPr="00855725" w:rsidRDefault="00855725" w:rsidP="00855725">
      <w:pPr>
        <w:widowControl w:val="0"/>
        <w:numPr>
          <w:ilvl w:val="0"/>
          <w:numId w:val="31"/>
        </w:numPr>
        <w:pBdr>
          <w:top w:val="nil"/>
          <w:left w:val="nil"/>
          <w:bottom w:val="nil"/>
          <w:right w:val="nil"/>
          <w:between w:val="nil"/>
        </w:pBdr>
        <w:tabs>
          <w:tab w:val="left" w:pos="396"/>
        </w:tabs>
        <w:suppressAutoHyphens w:val="0"/>
        <w:autoSpaceDN/>
        <w:spacing w:line="288" w:lineRule="auto"/>
        <w:jc w:val="both"/>
        <w:textAlignment w:val="auto"/>
        <w:rPr>
          <w:rFonts w:ascii="Lato" w:eastAsia="Verdana" w:hAnsi="Lato" w:cs="Calibri"/>
          <w:sz w:val="20"/>
          <w:szCs w:val="20"/>
        </w:rPr>
      </w:pPr>
      <w:r w:rsidRPr="00855725">
        <w:rPr>
          <w:rFonts w:ascii="Lato" w:eastAsia="Verdana" w:hAnsi="Lato" w:cs="Calibri"/>
          <w:sz w:val="20"/>
          <w:szCs w:val="20"/>
        </w:rPr>
        <w:t xml:space="preserve">zwielokrotniania kodu źródłowego, tłumaczenia jego formy (dekompilacja), włączając w to prawo do trwałego lub czasowego zwielokrotniania w całości lub w części jakimikolwiek środkami i w jakiejkolwiek formie, testowania, a także opracowania (tłumaczenia, przystosowania lub jakichkolwiek innych zmian) bez ograniczania warunków dopuszczalności tych czynności, w szczególności w celu wykorzystania dla celów współdziałania z programami komputerowymi lub </w:t>
      </w:r>
      <w:r w:rsidRPr="00855725">
        <w:rPr>
          <w:rFonts w:ascii="Lato" w:eastAsia="Verdana" w:hAnsi="Lato" w:cs="Calibri"/>
          <w:sz w:val="20"/>
          <w:szCs w:val="20"/>
        </w:rPr>
        <w:lastRenderedPageBreak/>
        <w:t>rozwijania, wytwarzania lub wprowadzania do obrotu, użyczania, najmu lub innych form korzystania o podobnej lub zbliżonej formie;</w:t>
      </w:r>
    </w:p>
    <w:p w14:paraId="54F790A0" w14:textId="77777777" w:rsidR="00855725" w:rsidRPr="00855725" w:rsidRDefault="00855725" w:rsidP="00855725">
      <w:pPr>
        <w:pStyle w:val="Akapitzlist"/>
        <w:widowControl w:val="0"/>
        <w:numPr>
          <w:ilvl w:val="0"/>
          <w:numId w:val="31"/>
        </w:numPr>
        <w:pBdr>
          <w:top w:val="nil"/>
          <w:left w:val="nil"/>
          <w:bottom w:val="nil"/>
          <w:right w:val="nil"/>
          <w:between w:val="nil"/>
        </w:pBdr>
        <w:tabs>
          <w:tab w:val="left" w:pos="396"/>
        </w:tabs>
        <w:suppressAutoHyphens w:val="0"/>
        <w:autoSpaceDN/>
        <w:spacing w:line="288" w:lineRule="auto"/>
        <w:contextualSpacing/>
        <w:jc w:val="both"/>
        <w:textAlignment w:val="auto"/>
        <w:rPr>
          <w:rFonts w:ascii="Lato" w:eastAsia="Verdana" w:hAnsi="Lato" w:cs="Calibri"/>
          <w:sz w:val="20"/>
          <w:szCs w:val="20"/>
        </w:rPr>
      </w:pPr>
      <w:r w:rsidRPr="00855725">
        <w:rPr>
          <w:rFonts w:ascii="Lato" w:eastAsia="Verdana" w:hAnsi="Lato" w:cs="Calibri"/>
          <w:sz w:val="20"/>
          <w:szCs w:val="20"/>
        </w:rPr>
        <w:t>wprowadzania do pamięci komputerów;</w:t>
      </w:r>
    </w:p>
    <w:p w14:paraId="38743101" w14:textId="77777777" w:rsidR="00855725" w:rsidRPr="00855725" w:rsidRDefault="00855725" w:rsidP="00855725">
      <w:pPr>
        <w:pStyle w:val="Akapitzlist"/>
        <w:widowControl w:val="0"/>
        <w:numPr>
          <w:ilvl w:val="0"/>
          <w:numId w:val="31"/>
        </w:numPr>
        <w:pBdr>
          <w:top w:val="nil"/>
          <w:left w:val="nil"/>
          <w:bottom w:val="nil"/>
          <w:right w:val="nil"/>
          <w:between w:val="nil"/>
        </w:pBdr>
        <w:tabs>
          <w:tab w:val="left" w:pos="396"/>
        </w:tabs>
        <w:suppressAutoHyphens w:val="0"/>
        <w:autoSpaceDN/>
        <w:spacing w:line="288" w:lineRule="auto"/>
        <w:contextualSpacing/>
        <w:jc w:val="both"/>
        <w:textAlignment w:val="auto"/>
        <w:rPr>
          <w:rFonts w:ascii="Lato" w:eastAsia="Verdana" w:hAnsi="Lato" w:cs="Calibri"/>
          <w:sz w:val="20"/>
          <w:szCs w:val="20"/>
        </w:rPr>
      </w:pPr>
      <w:r w:rsidRPr="00855725">
        <w:rPr>
          <w:rFonts w:ascii="Lato" w:eastAsia="Verdana" w:hAnsi="Lato" w:cs="Calibri"/>
          <w:sz w:val="20"/>
          <w:szCs w:val="20"/>
        </w:rPr>
        <w:t>wprowadzenia do sieci Internet i Intranet;</w:t>
      </w:r>
    </w:p>
    <w:p w14:paraId="5C88B5E6" w14:textId="77777777" w:rsidR="00855725" w:rsidRPr="00855725" w:rsidRDefault="00855725" w:rsidP="00855725">
      <w:pPr>
        <w:pStyle w:val="Akapitzlist"/>
        <w:widowControl w:val="0"/>
        <w:numPr>
          <w:ilvl w:val="0"/>
          <w:numId w:val="31"/>
        </w:numPr>
        <w:pBdr>
          <w:top w:val="nil"/>
          <w:left w:val="nil"/>
          <w:bottom w:val="nil"/>
          <w:right w:val="nil"/>
          <w:between w:val="nil"/>
        </w:pBdr>
        <w:tabs>
          <w:tab w:val="left" w:pos="396"/>
        </w:tabs>
        <w:suppressAutoHyphens w:val="0"/>
        <w:autoSpaceDN/>
        <w:spacing w:line="288" w:lineRule="auto"/>
        <w:contextualSpacing/>
        <w:jc w:val="both"/>
        <w:textAlignment w:val="auto"/>
        <w:rPr>
          <w:rFonts w:ascii="Lato" w:eastAsia="Verdana" w:hAnsi="Lato" w:cs="Calibri"/>
          <w:sz w:val="20"/>
          <w:szCs w:val="20"/>
        </w:rPr>
      </w:pPr>
      <w:r w:rsidRPr="00855725">
        <w:rPr>
          <w:rFonts w:ascii="Lato" w:eastAsia="Verdana" w:hAnsi="Lato" w:cs="Calibri"/>
          <w:sz w:val="20"/>
          <w:szCs w:val="20"/>
        </w:rPr>
        <w:t>wykonywania i zezwalania na wykonywanie autorskich praw zależnych, w tym rozporządzanie Utworem zależnym oraz udzielanie licencji oraz licencji z prawem sublicencji na korzystanie z Utworu zależnego;</w:t>
      </w:r>
    </w:p>
    <w:p w14:paraId="03B71DC9" w14:textId="77777777" w:rsidR="00855725" w:rsidRPr="00855725" w:rsidRDefault="00855725" w:rsidP="00855725">
      <w:pPr>
        <w:pStyle w:val="Akapitzlist"/>
        <w:widowControl w:val="0"/>
        <w:numPr>
          <w:ilvl w:val="0"/>
          <w:numId w:val="31"/>
        </w:numPr>
        <w:pBdr>
          <w:top w:val="nil"/>
          <w:left w:val="nil"/>
          <w:bottom w:val="nil"/>
          <w:right w:val="nil"/>
          <w:between w:val="nil"/>
        </w:pBdr>
        <w:tabs>
          <w:tab w:val="left" w:pos="396"/>
        </w:tabs>
        <w:suppressAutoHyphens w:val="0"/>
        <w:autoSpaceDN/>
        <w:spacing w:line="288" w:lineRule="auto"/>
        <w:contextualSpacing/>
        <w:jc w:val="both"/>
        <w:textAlignment w:val="auto"/>
        <w:rPr>
          <w:rFonts w:ascii="Lato" w:eastAsia="Verdana" w:hAnsi="Lato" w:cs="Calibri"/>
          <w:sz w:val="20"/>
          <w:szCs w:val="20"/>
        </w:rPr>
      </w:pPr>
      <w:r w:rsidRPr="00855725">
        <w:rPr>
          <w:rFonts w:ascii="Lato" w:eastAsia="Verdana" w:hAnsi="Lato" w:cs="Calibri"/>
          <w:sz w:val="20"/>
          <w:szCs w:val="20"/>
        </w:rPr>
        <w:t>prawo do odpłatnego i nieodpłatnego udostępniania w celu pobrania, zapisania i korzystania na telefonach komórkowych (smartfonach) i tabletach, jak też wszelkich innych urządzeniach mobilnych;</w:t>
      </w:r>
    </w:p>
    <w:p w14:paraId="22FE6AB5" w14:textId="77777777" w:rsidR="00855725" w:rsidRPr="00855725" w:rsidRDefault="00855725" w:rsidP="00855725">
      <w:pPr>
        <w:pStyle w:val="Akapitzlist"/>
        <w:widowControl w:val="0"/>
        <w:numPr>
          <w:ilvl w:val="0"/>
          <w:numId w:val="31"/>
        </w:numPr>
        <w:pBdr>
          <w:top w:val="nil"/>
          <w:left w:val="nil"/>
          <w:bottom w:val="nil"/>
          <w:right w:val="nil"/>
          <w:between w:val="nil"/>
        </w:pBdr>
        <w:tabs>
          <w:tab w:val="left" w:pos="396"/>
        </w:tabs>
        <w:suppressAutoHyphens w:val="0"/>
        <w:autoSpaceDN/>
        <w:spacing w:line="288" w:lineRule="auto"/>
        <w:contextualSpacing/>
        <w:jc w:val="both"/>
        <w:textAlignment w:val="auto"/>
        <w:rPr>
          <w:rFonts w:ascii="Lato" w:eastAsia="Verdana" w:hAnsi="Lato" w:cs="Calibri"/>
          <w:sz w:val="20"/>
          <w:szCs w:val="20"/>
        </w:rPr>
      </w:pPr>
      <w:r w:rsidRPr="00855725">
        <w:rPr>
          <w:rFonts w:ascii="Lato" w:eastAsia="Verdana" w:hAnsi="Lato" w:cs="Calibri"/>
          <w:sz w:val="20"/>
          <w:szCs w:val="20"/>
        </w:rPr>
        <w:t>łączenie fragmentów Utworów z innymi programami komputerowymi i ich dostosowywanie;</w:t>
      </w:r>
    </w:p>
    <w:p w14:paraId="15506E8F" w14:textId="77777777" w:rsidR="00855725" w:rsidRPr="00855725" w:rsidRDefault="00855725" w:rsidP="00855725">
      <w:pPr>
        <w:pStyle w:val="Akapitzlist"/>
        <w:widowControl w:val="0"/>
        <w:numPr>
          <w:ilvl w:val="0"/>
          <w:numId w:val="31"/>
        </w:numPr>
        <w:pBdr>
          <w:top w:val="nil"/>
          <w:left w:val="nil"/>
          <w:bottom w:val="nil"/>
          <w:right w:val="nil"/>
          <w:between w:val="nil"/>
        </w:pBdr>
        <w:tabs>
          <w:tab w:val="left" w:pos="396"/>
        </w:tabs>
        <w:suppressAutoHyphens w:val="0"/>
        <w:autoSpaceDN/>
        <w:spacing w:line="288" w:lineRule="auto"/>
        <w:contextualSpacing/>
        <w:jc w:val="both"/>
        <w:textAlignment w:val="auto"/>
        <w:rPr>
          <w:rFonts w:ascii="Lato" w:eastAsia="Verdana" w:hAnsi="Lato" w:cs="Calibri"/>
          <w:sz w:val="20"/>
          <w:szCs w:val="20"/>
        </w:rPr>
      </w:pPr>
      <w:r w:rsidRPr="00855725">
        <w:rPr>
          <w:rFonts w:ascii="Lato" w:eastAsia="Verdana" w:hAnsi="Lato" w:cs="Calibri"/>
          <w:sz w:val="20"/>
          <w:szCs w:val="20"/>
        </w:rPr>
        <w:t>dekompozycja Utworów oraz korzystanie z części Utworów na polach eksploatacji wskazanych w niniejszym ustępie;</w:t>
      </w:r>
    </w:p>
    <w:p w14:paraId="49AE1E65" w14:textId="77777777" w:rsidR="00855725" w:rsidRPr="00855725" w:rsidRDefault="00855725" w:rsidP="00855725">
      <w:pPr>
        <w:pStyle w:val="Akapitzlist"/>
        <w:widowControl w:val="0"/>
        <w:numPr>
          <w:ilvl w:val="0"/>
          <w:numId w:val="31"/>
        </w:numPr>
        <w:pBdr>
          <w:top w:val="nil"/>
          <w:left w:val="nil"/>
          <w:bottom w:val="nil"/>
          <w:right w:val="nil"/>
          <w:between w:val="nil"/>
        </w:pBdr>
        <w:tabs>
          <w:tab w:val="left" w:pos="396"/>
        </w:tabs>
        <w:suppressAutoHyphens w:val="0"/>
        <w:autoSpaceDN/>
        <w:spacing w:line="288" w:lineRule="auto"/>
        <w:contextualSpacing/>
        <w:jc w:val="both"/>
        <w:textAlignment w:val="auto"/>
        <w:rPr>
          <w:rFonts w:ascii="Lato" w:eastAsia="Verdana" w:hAnsi="Lato" w:cs="Calibri"/>
          <w:sz w:val="20"/>
          <w:szCs w:val="20"/>
        </w:rPr>
      </w:pPr>
      <w:r w:rsidRPr="00855725">
        <w:rPr>
          <w:rFonts w:ascii="Lato" w:eastAsia="Verdana" w:hAnsi="Lato" w:cs="Calibri"/>
          <w:sz w:val="20"/>
          <w:szCs w:val="20"/>
        </w:rPr>
        <w:t>przekształcanie pierwotnego formatu Utworów na dowolny inny format i dostosowanie do wybranych platform sprzętowo-systemowych;</w:t>
      </w:r>
    </w:p>
    <w:p w14:paraId="37D0D63E" w14:textId="431A7A97" w:rsidR="00855725" w:rsidRPr="00855725" w:rsidRDefault="00855725" w:rsidP="00855725">
      <w:pPr>
        <w:pStyle w:val="Akapitzlist"/>
        <w:numPr>
          <w:ilvl w:val="0"/>
          <w:numId w:val="31"/>
        </w:numPr>
        <w:pBdr>
          <w:top w:val="nil"/>
          <w:left w:val="nil"/>
          <w:bottom w:val="nil"/>
          <w:right w:val="nil"/>
          <w:between w:val="nil"/>
          <w:bar w:val="nil"/>
        </w:pBdr>
        <w:autoSpaceDN/>
        <w:spacing w:line="288" w:lineRule="auto"/>
        <w:jc w:val="both"/>
        <w:textAlignment w:val="auto"/>
        <w:rPr>
          <w:rFonts w:ascii="Lato" w:eastAsia="Verdana" w:hAnsi="Lato" w:cs="Calibri"/>
          <w:sz w:val="20"/>
          <w:szCs w:val="20"/>
        </w:rPr>
      </w:pPr>
      <w:r w:rsidRPr="00855725">
        <w:rPr>
          <w:rFonts w:ascii="Lato" w:eastAsia="Verdana" w:hAnsi="Lato" w:cs="Calibri"/>
          <w:sz w:val="20"/>
          <w:szCs w:val="20"/>
        </w:rPr>
        <w:t>korzystanie z Utworów w każdy sposób i w każdej formie dla po</w:t>
      </w:r>
      <w:r w:rsidR="00E646F3">
        <w:rPr>
          <w:rFonts w:ascii="Lato" w:eastAsia="Verdana" w:hAnsi="Lato" w:cs="Calibri"/>
          <w:sz w:val="20"/>
          <w:szCs w:val="20"/>
        </w:rPr>
        <w:t>trzeb działalności gospodarczej Zamawiającego</w:t>
      </w:r>
      <w:r w:rsidRPr="00855725">
        <w:rPr>
          <w:rFonts w:ascii="Lato" w:eastAsia="Verdana" w:hAnsi="Lato" w:cs="Calibri"/>
          <w:sz w:val="20"/>
          <w:szCs w:val="20"/>
        </w:rPr>
        <w:t>.</w:t>
      </w:r>
    </w:p>
    <w:p w14:paraId="61B7E249" w14:textId="77777777" w:rsidR="00855725" w:rsidRPr="00855725" w:rsidRDefault="00855725" w:rsidP="00855725">
      <w:pPr>
        <w:numPr>
          <w:ilvl w:val="0"/>
          <w:numId w:val="28"/>
        </w:numPr>
        <w:suppressAutoHyphens w:val="0"/>
        <w:autoSpaceDN/>
        <w:spacing w:line="288" w:lineRule="auto"/>
        <w:ind w:hanging="357"/>
        <w:jc w:val="both"/>
        <w:textAlignment w:val="auto"/>
        <w:rPr>
          <w:rFonts w:ascii="Lato" w:eastAsia="Verdana" w:hAnsi="Lato" w:cs="Calibri"/>
          <w:sz w:val="20"/>
          <w:szCs w:val="20"/>
        </w:rPr>
      </w:pPr>
      <w:r w:rsidRPr="00855725">
        <w:rPr>
          <w:rFonts w:ascii="Lato" w:eastAsia="Verdana" w:hAnsi="Lato" w:cs="Calibri"/>
          <w:sz w:val="20"/>
          <w:szCs w:val="20"/>
        </w:rPr>
        <w:t>Przeniesienie autorskich praw majątkowych do Utworów następuje bez ograniczeń terytorialnych i czasowych.</w:t>
      </w:r>
    </w:p>
    <w:p w14:paraId="6670FB96" w14:textId="0E885E4C" w:rsidR="00855725" w:rsidRPr="00855725" w:rsidRDefault="00855725" w:rsidP="00855725">
      <w:pPr>
        <w:numPr>
          <w:ilvl w:val="0"/>
          <w:numId w:val="28"/>
        </w:numPr>
        <w:suppressAutoHyphens w:val="0"/>
        <w:autoSpaceDN/>
        <w:spacing w:line="288" w:lineRule="auto"/>
        <w:ind w:left="357" w:hanging="357"/>
        <w:jc w:val="both"/>
        <w:textAlignment w:val="auto"/>
        <w:rPr>
          <w:rFonts w:ascii="Lato" w:eastAsia="Verdana" w:hAnsi="Lato" w:cs="Calibri"/>
          <w:sz w:val="20"/>
          <w:szCs w:val="20"/>
        </w:rPr>
      </w:pPr>
      <w:r w:rsidRPr="00855725">
        <w:rPr>
          <w:rFonts w:ascii="Lato" w:eastAsia="Verdana" w:hAnsi="Lato" w:cs="Calibri"/>
          <w:sz w:val="20"/>
          <w:szCs w:val="20"/>
        </w:rPr>
        <w:t>Jeżeli w przyszłości powstaną inne, nieznane w momencie podpisywania niniejszej Umowy pola eksploatacji, Strony, w razie konieczności, zawrą w tym przedmiocie dodatkowe poro</w:t>
      </w:r>
      <w:r w:rsidR="00E646F3">
        <w:rPr>
          <w:rFonts w:ascii="Lato" w:eastAsia="Verdana" w:hAnsi="Lato" w:cs="Calibri"/>
          <w:sz w:val="20"/>
          <w:szCs w:val="20"/>
        </w:rPr>
        <w:t>zumienie, na mocy którego Wykonawca</w:t>
      </w:r>
      <w:r w:rsidRPr="00855725">
        <w:rPr>
          <w:rFonts w:ascii="Lato" w:eastAsia="Verdana" w:hAnsi="Lato" w:cs="Calibri"/>
          <w:sz w:val="20"/>
          <w:szCs w:val="20"/>
        </w:rPr>
        <w:t xml:space="preserve">, bez dodatkowego wynagrodzenia, przeniesie autorskie prawa majątkowe do </w:t>
      </w:r>
      <w:r w:rsidR="00E646F3">
        <w:rPr>
          <w:rFonts w:ascii="Lato" w:eastAsia="Verdana" w:hAnsi="Lato" w:cs="Calibri"/>
          <w:sz w:val="20"/>
          <w:szCs w:val="20"/>
        </w:rPr>
        <w:t>Utworów stworzonych przez Wykonawcę</w:t>
      </w:r>
      <w:r w:rsidRPr="00855725">
        <w:rPr>
          <w:rFonts w:ascii="Lato" w:eastAsia="Verdana" w:hAnsi="Lato" w:cs="Calibri"/>
          <w:sz w:val="20"/>
          <w:szCs w:val="20"/>
        </w:rPr>
        <w:t xml:space="preserve"> lub przy jego udziale na powyższych polach eksploatacji. Każda ze Stron ma prawo domagania się zawarcia takiego porozumienia w każdym czasie, wyznaczając drugiej Stronie odpowiedni termin do jego zawarcia, nie krótszy jednak niż 30 dni.</w:t>
      </w:r>
    </w:p>
    <w:p w14:paraId="17708701" w14:textId="4AA95044" w:rsidR="00855725" w:rsidRPr="00855725" w:rsidRDefault="00855725" w:rsidP="00855725">
      <w:pPr>
        <w:numPr>
          <w:ilvl w:val="0"/>
          <w:numId w:val="28"/>
        </w:numPr>
        <w:suppressAutoHyphens w:val="0"/>
        <w:autoSpaceDN/>
        <w:spacing w:line="288" w:lineRule="auto"/>
        <w:ind w:left="357" w:hanging="357"/>
        <w:jc w:val="both"/>
        <w:textAlignment w:val="auto"/>
        <w:rPr>
          <w:rFonts w:ascii="Lato" w:eastAsia="Verdana" w:hAnsi="Lato" w:cs="Calibri"/>
          <w:sz w:val="20"/>
          <w:szCs w:val="20"/>
        </w:rPr>
      </w:pPr>
      <w:r w:rsidRPr="00855725">
        <w:rPr>
          <w:rFonts w:ascii="Lato" w:eastAsia="Verdana" w:hAnsi="Lato" w:cs="Calibri"/>
          <w:sz w:val="20"/>
          <w:szCs w:val="20"/>
        </w:rPr>
        <w:t>W chwili określonej w ust. 2</w:t>
      </w:r>
      <w:r w:rsidR="00E646F3">
        <w:rPr>
          <w:rFonts w:ascii="Lato" w:eastAsia="Verdana" w:hAnsi="Lato" w:cs="Calibri"/>
          <w:sz w:val="20"/>
          <w:szCs w:val="20"/>
        </w:rPr>
        <w:t xml:space="preserve"> powyżej, Wykonawca</w:t>
      </w:r>
      <w:r w:rsidRPr="00855725">
        <w:rPr>
          <w:rFonts w:ascii="Lato" w:eastAsia="Verdana" w:hAnsi="Lato" w:cs="Calibri"/>
          <w:sz w:val="20"/>
          <w:szCs w:val="20"/>
        </w:rPr>
        <w:t xml:space="preserve"> przenosi na </w:t>
      </w:r>
      <w:r w:rsidR="00E646F3">
        <w:rPr>
          <w:rFonts w:ascii="Lato" w:eastAsia="Verdana" w:hAnsi="Lato" w:cs="Calibri"/>
          <w:sz w:val="20"/>
          <w:szCs w:val="20"/>
        </w:rPr>
        <w:t>Zamawiającego</w:t>
      </w:r>
      <w:r w:rsidRPr="00855725">
        <w:rPr>
          <w:rFonts w:ascii="Lato" w:eastAsia="Verdana" w:hAnsi="Lato" w:cs="Calibri"/>
          <w:sz w:val="20"/>
          <w:szCs w:val="20"/>
        </w:rPr>
        <w:t xml:space="preserve"> własność wszelkich egzemplarzy lub ich części oraz nośników, na których Utwory zostały utrwalone.</w:t>
      </w:r>
    </w:p>
    <w:p w14:paraId="52F7FF37" w14:textId="449C1B3A" w:rsidR="00855725" w:rsidRPr="00855725" w:rsidRDefault="00E646F3" w:rsidP="00855725">
      <w:pPr>
        <w:numPr>
          <w:ilvl w:val="0"/>
          <w:numId w:val="28"/>
        </w:numPr>
        <w:suppressAutoHyphens w:val="0"/>
        <w:autoSpaceDN/>
        <w:spacing w:line="288" w:lineRule="auto"/>
        <w:ind w:left="357" w:hanging="357"/>
        <w:jc w:val="both"/>
        <w:textAlignment w:val="auto"/>
        <w:rPr>
          <w:rFonts w:ascii="Lato" w:eastAsia="Verdana" w:hAnsi="Lato" w:cs="Calibri"/>
          <w:sz w:val="20"/>
          <w:szCs w:val="20"/>
        </w:rPr>
      </w:pPr>
      <w:r>
        <w:rPr>
          <w:rFonts w:ascii="Lato" w:eastAsia="Verdana" w:hAnsi="Lato" w:cs="Calibri"/>
          <w:sz w:val="20"/>
          <w:szCs w:val="20"/>
        </w:rPr>
        <w:t>Wykonawca</w:t>
      </w:r>
      <w:r w:rsidR="00855725" w:rsidRPr="00855725">
        <w:rPr>
          <w:rFonts w:ascii="Lato" w:eastAsia="Verdana" w:hAnsi="Lato" w:cs="Calibri"/>
          <w:sz w:val="20"/>
          <w:szCs w:val="20"/>
        </w:rPr>
        <w:t xml:space="preserve"> wyraża niniejs</w:t>
      </w:r>
      <w:r>
        <w:rPr>
          <w:rFonts w:ascii="Lato" w:eastAsia="Verdana" w:hAnsi="Lato" w:cs="Calibri"/>
          <w:sz w:val="20"/>
          <w:szCs w:val="20"/>
        </w:rPr>
        <w:t>zym zgodę na dysponowanie przez Zamawiającego</w:t>
      </w:r>
      <w:r w:rsidR="00855725" w:rsidRPr="00855725">
        <w:rPr>
          <w:rFonts w:ascii="Lato" w:eastAsia="Verdana" w:hAnsi="Lato" w:cs="Calibri"/>
          <w:sz w:val="20"/>
          <w:szCs w:val="20"/>
        </w:rPr>
        <w:t xml:space="preserve"> Utworami w całości, dowolnymi ich częściami lub opracowaniami w zakresie określonym Umową w dowolnym celu związanym z działalnością prowadzoną przez </w:t>
      </w:r>
      <w:r>
        <w:rPr>
          <w:rFonts w:ascii="Lato" w:eastAsia="Verdana" w:hAnsi="Lato" w:cs="Calibri"/>
          <w:sz w:val="20"/>
          <w:szCs w:val="20"/>
        </w:rPr>
        <w:t>Zamawiającego</w:t>
      </w:r>
      <w:r w:rsidR="00855725" w:rsidRPr="00855725">
        <w:rPr>
          <w:rFonts w:ascii="Lato" w:eastAsia="Verdana" w:hAnsi="Lato" w:cs="Calibri"/>
          <w:sz w:val="20"/>
          <w:szCs w:val="20"/>
        </w:rPr>
        <w:t>.</w:t>
      </w:r>
    </w:p>
    <w:p w14:paraId="0F06B042" w14:textId="59337ED1" w:rsidR="00855725" w:rsidRPr="00855725" w:rsidRDefault="00E646F3" w:rsidP="00855725">
      <w:pPr>
        <w:numPr>
          <w:ilvl w:val="0"/>
          <w:numId w:val="28"/>
        </w:numPr>
        <w:suppressAutoHyphens w:val="0"/>
        <w:autoSpaceDN/>
        <w:spacing w:line="288" w:lineRule="auto"/>
        <w:ind w:hanging="357"/>
        <w:textAlignment w:val="auto"/>
        <w:rPr>
          <w:rFonts w:ascii="Lato" w:eastAsia="Verdana" w:hAnsi="Lato" w:cs="Calibri"/>
          <w:sz w:val="20"/>
          <w:szCs w:val="20"/>
        </w:rPr>
      </w:pPr>
      <w:r>
        <w:rPr>
          <w:rFonts w:ascii="Lato" w:eastAsia="Verdana" w:hAnsi="Lato" w:cs="Calibri"/>
          <w:sz w:val="20"/>
          <w:szCs w:val="20"/>
        </w:rPr>
        <w:t>Zamawiający</w:t>
      </w:r>
      <w:r w:rsidR="00855725" w:rsidRPr="00855725">
        <w:rPr>
          <w:rFonts w:ascii="Lato" w:eastAsia="Verdana" w:hAnsi="Lato" w:cs="Calibri"/>
          <w:sz w:val="20"/>
          <w:szCs w:val="20"/>
        </w:rPr>
        <w:t xml:space="preserve"> jest uprawniony do przeniesienia uzyskanych na mocy Umowy wszelkich uprawnień i zezwoleń na dowolne podmioty trzecie bez konieczno</w:t>
      </w:r>
      <w:r>
        <w:rPr>
          <w:rFonts w:ascii="Lato" w:eastAsia="Verdana" w:hAnsi="Lato" w:cs="Calibri"/>
          <w:sz w:val="20"/>
          <w:szCs w:val="20"/>
        </w:rPr>
        <w:t>ści uzyskania uprzedniej zgody Wykonawcy</w:t>
      </w:r>
      <w:r w:rsidR="00855725" w:rsidRPr="00855725">
        <w:rPr>
          <w:rFonts w:ascii="Lato" w:eastAsia="Verdana" w:hAnsi="Lato" w:cs="Calibri"/>
          <w:sz w:val="20"/>
          <w:szCs w:val="20"/>
        </w:rPr>
        <w:t>.</w:t>
      </w:r>
    </w:p>
    <w:p w14:paraId="0EA48E33" w14:textId="77777777" w:rsidR="00855725" w:rsidRPr="00855725" w:rsidRDefault="00855725" w:rsidP="00855725">
      <w:pPr>
        <w:numPr>
          <w:ilvl w:val="0"/>
          <w:numId w:val="28"/>
        </w:numPr>
        <w:suppressAutoHyphens w:val="0"/>
        <w:autoSpaceDN/>
        <w:spacing w:line="288" w:lineRule="auto"/>
        <w:ind w:hanging="357"/>
        <w:textAlignment w:val="auto"/>
        <w:rPr>
          <w:rFonts w:ascii="Lato" w:eastAsia="Calibri" w:hAnsi="Lato" w:cs="Calibri"/>
          <w:color w:val="000000"/>
          <w:kern w:val="1"/>
          <w:sz w:val="20"/>
          <w:szCs w:val="20"/>
          <w:u w:color="000000"/>
          <w:bdr w:val="nil"/>
          <w:lang w:eastAsia="en-US"/>
        </w:rPr>
      </w:pPr>
      <w:r w:rsidRPr="00855725">
        <w:rPr>
          <w:rFonts w:ascii="Lato" w:eastAsia="Verdana" w:hAnsi="Lato" w:cs="Calibri"/>
          <w:sz w:val="20"/>
          <w:szCs w:val="20"/>
        </w:rPr>
        <w:t>Strony</w:t>
      </w:r>
      <w:r w:rsidRPr="00855725">
        <w:rPr>
          <w:rFonts w:ascii="Lato" w:eastAsia="Calibri" w:hAnsi="Lato" w:cs="Calibri"/>
          <w:color w:val="000000"/>
          <w:kern w:val="1"/>
          <w:sz w:val="20"/>
          <w:szCs w:val="20"/>
          <w:u w:color="000000"/>
          <w:bdr w:val="nil"/>
          <w:lang w:eastAsia="en-US"/>
        </w:rPr>
        <w:t xml:space="preserve"> oświadczają, że przeniesienie autorskich praw majątkowych do Utworów następuje w ramach wynagrodzenia określonego w niniejszej Umowie, które obejmuje w szczególności:</w:t>
      </w:r>
    </w:p>
    <w:p w14:paraId="59EFF32C" w14:textId="77777777" w:rsidR="00855725" w:rsidRPr="00855725" w:rsidRDefault="00855725" w:rsidP="00855725">
      <w:pPr>
        <w:pStyle w:val="Akapitzlist"/>
        <w:numPr>
          <w:ilvl w:val="0"/>
          <w:numId w:val="32"/>
        </w:numPr>
        <w:pBdr>
          <w:top w:val="nil"/>
          <w:left w:val="nil"/>
          <w:bottom w:val="nil"/>
          <w:right w:val="nil"/>
          <w:between w:val="nil"/>
          <w:bar w:val="nil"/>
        </w:pBdr>
        <w:autoSpaceDN/>
        <w:spacing w:line="288" w:lineRule="auto"/>
        <w:jc w:val="both"/>
        <w:textAlignment w:val="auto"/>
        <w:rPr>
          <w:rFonts w:ascii="Lato" w:eastAsia="Calibri" w:hAnsi="Lato" w:cs="Calibri"/>
          <w:color w:val="000000"/>
          <w:kern w:val="1"/>
          <w:sz w:val="20"/>
          <w:szCs w:val="20"/>
          <w:u w:color="000000"/>
          <w:bdr w:val="nil"/>
        </w:rPr>
      </w:pPr>
      <w:r w:rsidRPr="00855725">
        <w:rPr>
          <w:rFonts w:ascii="Lato" w:eastAsia="Calibri" w:hAnsi="Lato" w:cs="Calibri"/>
          <w:color w:val="000000"/>
          <w:kern w:val="1"/>
          <w:sz w:val="20"/>
          <w:szCs w:val="20"/>
          <w:u w:color="000000"/>
          <w:bdr w:val="nil"/>
        </w:rPr>
        <w:t xml:space="preserve">wynagrodzenie za przeniesienie, bez ograniczeń terytorialnych, bez ograniczeń czasowych  i na </w:t>
      </w:r>
      <w:r w:rsidRPr="00855725">
        <w:rPr>
          <w:rFonts w:ascii="Lato" w:eastAsia="Verdana" w:hAnsi="Lato" w:cs="Calibri"/>
          <w:sz w:val="20"/>
          <w:szCs w:val="20"/>
        </w:rPr>
        <w:t>wszystkich</w:t>
      </w:r>
      <w:r w:rsidRPr="00855725">
        <w:rPr>
          <w:rFonts w:ascii="Lato" w:eastAsia="Calibri" w:hAnsi="Lato" w:cs="Calibri"/>
          <w:color w:val="000000"/>
          <w:kern w:val="1"/>
          <w:sz w:val="20"/>
          <w:szCs w:val="20"/>
          <w:u w:color="000000"/>
          <w:bdr w:val="nil"/>
        </w:rPr>
        <w:t xml:space="preserve"> polach eksploatacji wskazanych w Umowie, autorskich praw majątkowych do Utworów, ich aktualizacji, poprawek, </w:t>
      </w:r>
      <w:r w:rsidRPr="00855725">
        <w:rPr>
          <w:rFonts w:ascii="Lato" w:eastAsia="Verdana" w:hAnsi="Lato" w:cs="Calibri"/>
          <w:i/>
          <w:iCs/>
          <w:sz w:val="20"/>
          <w:szCs w:val="20"/>
        </w:rPr>
        <w:t>update’ów</w:t>
      </w:r>
      <w:r w:rsidRPr="00855725">
        <w:rPr>
          <w:rFonts w:ascii="Lato" w:eastAsia="Verdana" w:hAnsi="Lato" w:cs="Calibri"/>
          <w:sz w:val="20"/>
          <w:szCs w:val="20"/>
        </w:rPr>
        <w:t xml:space="preserve">, </w:t>
      </w:r>
      <w:r w:rsidRPr="00855725">
        <w:rPr>
          <w:rFonts w:ascii="Lato" w:eastAsia="Verdana" w:hAnsi="Lato" w:cs="Calibri"/>
          <w:i/>
          <w:iCs/>
          <w:sz w:val="20"/>
          <w:szCs w:val="20"/>
        </w:rPr>
        <w:t>upgrade’ów</w:t>
      </w:r>
      <w:r w:rsidRPr="00855725">
        <w:rPr>
          <w:rFonts w:ascii="Lato" w:eastAsia="Verdana" w:hAnsi="Lato" w:cs="Calibri"/>
          <w:sz w:val="20"/>
          <w:szCs w:val="20"/>
        </w:rPr>
        <w:t xml:space="preserve"> </w:t>
      </w:r>
      <w:r w:rsidRPr="00855725">
        <w:rPr>
          <w:rFonts w:ascii="Lato" w:eastAsia="Calibri" w:hAnsi="Lato" w:cs="Calibri"/>
          <w:color w:val="000000"/>
          <w:kern w:val="1"/>
          <w:sz w:val="20"/>
          <w:szCs w:val="20"/>
          <w:u w:color="000000"/>
          <w:bdr w:val="nil"/>
        </w:rPr>
        <w:t xml:space="preserve">dokumentacji oraz udzielenie, w odniesieniu do terytorium całego świata, bez ograniczeń czasowych i na wszystkich polach eksploatacji wskazanych w Umowie, zezwolenia na sporządzanie, korzystanie i rozporządzanie utworami zależnymi w stosunku do Utworów, ich aktualizacji, poprawek, </w:t>
      </w:r>
      <w:r w:rsidRPr="00855725">
        <w:rPr>
          <w:rFonts w:ascii="Lato" w:eastAsia="Verdana" w:hAnsi="Lato" w:cs="Calibri"/>
          <w:i/>
          <w:iCs/>
          <w:sz w:val="20"/>
          <w:szCs w:val="20"/>
        </w:rPr>
        <w:t>update’ów</w:t>
      </w:r>
      <w:r w:rsidRPr="00855725">
        <w:rPr>
          <w:rFonts w:ascii="Lato" w:eastAsia="Verdana" w:hAnsi="Lato" w:cs="Calibri"/>
          <w:sz w:val="20"/>
          <w:szCs w:val="20"/>
        </w:rPr>
        <w:t xml:space="preserve">, </w:t>
      </w:r>
      <w:r w:rsidRPr="00855725">
        <w:rPr>
          <w:rFonts w:ascii="Lato" w:eastAsia="Verdana" w:hAnsi="Lato" w:cs="Calibri"/>
          <w:i/>
          <w:iCs/>
          <w:sz w:val="20"/>
          <w:szCs w:val="20"/>
        </w:rPr>
        <w:t>upgrade’ów</w:t>
      </w:r>
      <w:r w:rsidRPr="00855725">
        <w:rPr>
          <w:rFonts w:ascii="Lato" w:eastAsia="Verdana" w:hAnsi="Lato" w:cs="Calibri"/>
          <w:sz w:val="20"/>
          <w:szCs w:val="20"/>
        </w:rPr>
        <w:t xml:space="preserve"> </w:t>
      </w:r>
      <w:r w:rsidRPr="00855725">
        <w:rPr>
          <w:rFonts w:ascii="Lato" w:eastAsia="Calibri" w:hAnsi="Lato" w:cs="Calibri"/>
          <w:color w:val="000000"/>
          <w:kern w:val="1"/>
          <w:sz w:val="20"/>
          <w:szCs w:val="20"/>
          <w:u w:color="000000"/>
          <w:bdr w:val="nil"/>
        </w:rPr>
        <w:t>oraz przeniesienie praw do udzielania zezwolenia na wykonywanie praw zależnych w odniesieniu do wszystkich pól eksploatacji wymienionych w niniejszej Umowie;</w:t>
      </w:r>
    </w:p>
    <w:p w14:paraId="6550C51C" w14:textId="77777777" w:rsidR="00855725" w:rsidRPr="00855725" w:rsidRDefault="00855725" w:rsidP="00855725">
      <w:pPr>
        <w:pStyle w:val="Akapitzlist"/>
        <w:numPr>
          <w:ilvl w:val="0"/>
          <w:numId w:val="32"/>
        </w:numPr>
        <w:pBdr>
          <w:top w:val="nil"/>
          <w:left w:val="nil"/>
          <w:bottom w:val="nil"/>
          <w:right w:val="nil"/>
          <w:between w:val="nil"/>
          <w:bar w:val="nil"/>
        </w:pBdr>
        <w:autoSpaceDN/>
        <w:spacing w:line="288" w:lineRule="auto"/>
        <w:jc w:val="both"/>
        <w:textAlignment w:val="auto"/>
        <w:rPr>
          <w:rFonts w:ascii="Lato" w:eastAsia="Calibri" w:hAnsi="Lato" w:cs="Calibri"/>
          <w:color w:val="000000"/>
          <w:kern w:val="1"/>
          <w:sz w:val="20"/>
          <w:szCs w:val="20"/>
          <w:u w:color="000000"/>
          <w:bdr w:val="nil"/>
        </w:rPr>
      </w:pPr>
      <w:r w:rsidRPr="00855725">
        <w:rPr>
          <w:rFonts w:ascii="Lato" w:eastAsia="Calibri" w:hAnsi="Lato" w:cs="Calibri"/>
          <w:color w:val="000000"/>
          <w:kern w:val="1"/>
          <w:sz w:val="20"/>
          <w:szCs w:val="20"/>
          <w:u w:color="000000"/>
          <w:bdr w:val="nil"/>
        </w:rPr>
        <w:t xml:space="preserve">wynagrodzenie za przeniesienie własności wszelkich egzemplarzy oraz nośników, na których </w:t>
      </w:r>
      <w:r w:rsidRPr="00855725">
        <w:rPr>
          <w:rFonts w:ascii="Lato" w:eastAsia="Verdana" w:hAnsi="Lato" w:cs="Calibri"/>
          <w:sz w:val="20"/>
          <w:szCs w:val="20"/>
        </w:rPr>
        <w:t>dostarczono</w:t>
      </w:r>
      <w:r w:rsidRPr="00855725">
        <w:rPr>
          <w:rFonts w:ascii="Lato" w:eastAsia="Calibri" w:hAnsi="Lato" w:cs="Calibri"/>
          <w:color w:val="000000"/>
          <w:kern w:val="1"/>
          <w:sz w:val="20"/>
          <w:szCs w:val="20"/>
          <w:u w:color="000000"/>
          <w:bdr w:val="nil"/>
        </w:rPr>
        <w:t xml:space="preserve"> wszystkie części utworów.</w:t>
      </w:r>
    </w:p>
    <w:p w14:paraId="66A6B31D" w14:textId="665319D5" w:rsidR="00855725" w:rsidRPr="00146641" w:rsidRDefault="00855725" w:rsidP="00855725">
      <w:pPr>
        <w:numPr>
          <w:ilvl w:val="0"/>
          <w:numId w:val="28"/>
        </w:numPr>
        <w:suppressAutoHyphens w:val="0"/>
        <w:autoSpaceDN/>
        <w:spacing w:line="288" w:lineRule="auto"/>
        <w:jc w:val="both"/>
        <w:textAlignment w:val="auto"/>
        <w:rPr>
          <w:rFonts w:ascii="Lato" w:eastAsia="Verdana" w:hAnsi="Lato" w:cs="Calibri"/>
          <w:sz w:val="20"/>
          <w:szCs w:val="20"/>
        </w:rPr>
      </w:pPr>
      <w:r w:rsidRPr="00855725">
        <w:rPr>
          <w:rFonts w:ascii="Lato" w:eastAsia="Verdana" w:hAnsi="Lato" w:cs="Calibri"/>
          <w:sz w:val="20"/>
          <w:szCs w:val="20"/>
        </w:rPr>
        <w:t xml:space="preserve">Strony zgodnie postanawiają, że ich intencją jest przeniesienie </w:t>
      </w:r>
      <w:r w:rsidR="00E646F3">
        <w:rPr>
          <w:rFonts w:ascii="Lato" w:eastAsia="Verdana" w:hAnsi="Lato" w:cs="Calibri"/>
          <w:sz w:val="20"/>
          <w:szCs w:val="20"/>
        </w:rPr>
        <w:t>wszelkich przysługujących Wykonawcy</w:t>
      </w:r>
      <w:r w:rsidRPr="00855725">
        <w:rPr>
          <w:rFonts w:ascii="Lato" w:eastAsia="Verdana" w:hAnsi="Lato" w:cs="Calibri"/>
          <w:sz w:val="20"/>
          <w:szCs w:val="20"/>
        </w:rPr>
        <w:t xml:space="preserve"> praw do prac wykonanych w ramach Umowy na </w:t>
      </w:r>
      <w:r w:rsidR="00E646F3">
        <w:rPr>
          <w:rFonts w:ascii="Lato" w:eastAsia="Verdana" w:hAnsi="Lato" w:cs="Calibri"/>
          <w:sz w:val="20"/>
          <w:szCs w:val="20"/>
        </w:rPr>
        <w:t>Zamawiającego</w:t>
      </w:r>
      <w:r w:rsidRPr="00855725">
        <w:rPr>
          <w:rFonts w:ascii="Lato" w:eastAsia="Verdana" w:hAnsi="Lato" w:cs="Calibri"/>
          <w:sz w:val="20"/>
          <w:szCs w:val="20"/>
        </w:rPr>
        <w:t xml:space="preserve"> </w:t>
      </w:r>
      <w:r w:rsidR="00E646F3">
        <w:rPr>
          <w:rFonts w:ascii="Lato" w:eastAsia="Verdana" w:hAnsi="Lato" w:cs="Calibri"/>
          <w:sz w:val="20"/>
          <w:szCs w:val="20"/>
        </w:rPr>
        <w:t>w jak najszerszym zakresie. Wykonawca</w:t>
      </w:r>
      <w:r w:rsidRPr="00855725">
        <w:rPr>
          <w:rFonts w:ascii="Lato" w:eastAsia="Verdana" w:hAnsi="Lato" w:cs="Calibri"/>
          <w:sz w:val="20"/>
          <w:szCs w:val="20"/>
        </w:rPr>
        <w:t xml:space="preserve"> </w:t>
      </w:r>
      <w:r w:rsidRPr="00855725">
        <w:rPr>
          <w:rFonts w:ascii="Lato" w:eastAsia="Verdana" w:hAnsi="Lato" w:cs="Calibri"/>
          <w:sz w:val="20"/>
          <w:szCs w:val="20"/>
        </w:rPr>
        <w:lastRenderedPageBreak/>
        <w:t xml:space="preserve">niniejszym przenosi na </w:t>
      </w:r>
      <w:r w:rsidR="00E646F3">
        <w:rPr>
          <w:rFonts w:ascii="Lato" w:eastAsia="Verdana" w:hAnsi="Lato" w:cs="Calibri"/>
          <w:sz w:val="20"/>
          <w:szCs w:val="20"/>
        </w:rPr>
        <w:t>Zamawiającego</w:t>
      </w:r>
      <w:r w:rsidRPr="00855725">
        <w:rPr>
          <w:rFonts w:ascii="Lato" w:eastAsia="Verdana" w:hAnsi="Lato" w:cs="Calibri"/>
          <w:sz w:val="20"/>
          <w:szCs w:val="20"/>
        </w:rPr>
        <w:t xml:space="preserve"> zarówno autorskie prawa majątkowe do wszelkich Utworów, jak również inne prawa do wykonanych prac i wszelkich ich elementów, w tym prawa własności przemysłowej.</w:t>
      </w:r>
    </w:p>
    <w:p w14:paraId="278A9F3B" w14:textId="77777777" w:rsidR="00855725" w:rsidRDefault="00855725" w:rsidP="00855725">
      <w:pPr>
        <w:autoSpaceDE w:val="0"/>
        <w:spacing w:line="276" w:lineRule="auto"/>
        <w:rPr>
          <w:rFonts w:ascii="Lato" w:hAnsi="Lato"/>
          <w:b/>
          <w:sz w:val="20"/>
          <w:szCs w:val="20"/>
        </w:rPr>
      </w:pPr>
    </w:p>
    <w:p w14:paraId="0008791D" w14:textId="230CAAE1" w:rsidR="00855725" w:rsidRPr="00855725" w:rsidRDefault="00855725" w:rsidP="00855725">
      <w:pPr>
        <w:autoSpaceDE w:val="0"/>
        <w:spacing w:line="276" w:lineRule="auto"/>
        <w:jc w:val="center"/>
        <w:rPr>
          <w:rFonts w:ascii="Lato" w:hAnsi="Lato"/>
          <w:b/>
          <w:sz w:val="20"/>
          <w:szCs w:val="20"/>
        </w:rPr>
      </w:pPr>
      <w:r>
        <w:rPr>
          <w:rFonts w:ascii="Lato" w:hAnsi="Lato"/>
          <w:b/>
          <w:sz w:val="20"/>
          <w:szCs w:val="20"/>
        </w:rPr>
        <w:t>§9</w:t>
      </w:r>
    </w:p>
    <w:p w14:paraId="0EF856CF" w14:textId="77777777" w:rsidR="0028529F" w:rsidRPr="0028529F" w:rsidRDefault="0028529F" w:rsidP="0028529F">
      <w:pPr>
        <w:autoSpaceDE w:val="0"/>
        <w:spacing w:line="276" w:lineRule="auto"/>
        <w:jc w:val="center"/>
        <w:rPr>
          <w:rFonts w:ascii="Lato" w:hAnsi="Lato"/>
          <w:b/>
          <w:sz w:val="20"/>
          <w:szCs w:val="20"/>
        </w:rPr>
      </w:pPr>
      <w:r w:rsidRPr="0028529F">
        <w:rPr>
          <w:rFonts w:ascii="Lato" w:hAnsi="Lato"/>
          <w:b/>
          <w:sz w:val="20"/>
          <w:szCs w:val="20"/>
        </w:rPr>
        <w:t>ZMIANA I ODSTĄPIENIE OD UMOWY</w:t>
      </w:r>
    </w:p>
    <w:p w14:paraId="6826F3E7" w14:textId="77777777" w:rsidR="0028529F" w:rsidRPr="0028529F" w:rsidRDefault="0028529F" w:rsidP="0028529F">
      <w:pPr>
        <w:pStyle w:val="Akapitzlist"/>
        <w:numPr>
          <w:ilvl w:val="2"/>
          <w:numId w:val="6"/>
        </w:numPr>
        <w:autoSpaceDE w:val="0"/>
        <w:spacing w:line="276" w:lineRule="auto"/>
        <w:ind w:left="851" w:hanging="566"/>
        <w:jc w:val="both"/>
        <w:rPr>
          <w:rFonts w:ascii="Lato" w:hAnsi="Lato"/>
          <w:sz w:val="20"/>
          <w:szCs w:val="20"/>
        </w:rPr>
      </w:pPr>
      <w:r w:rsidRPr="0028529F">
        <w:rPr>
          <w:rFonts w:ascii="Lato" w:hAnsi="Lato"/>
          <w:sz w:val="20"/>
          <w:szCs w:val="20"/>
        </w:rPr>
        <w:t>Zmiana postanowień Umowy wymaga zgody Stron wyrażonej w formie pisemnego aneksu (pod rygorem nieważności).</w:t>
      </w:r>
    </w:p>
    <w:p w14:paraId="5C6FA5C0" w14:textId="4C36486F" w:rsidR="0028529F" w:rsidRPr="0028529F" w:rsidRDefault="0028529F" w:rsidP="0028529F">
      <w:pPr>
        <w:pStyle w:val="Akapitzlist"/>
        <w:numPr>
          <w:ilvl w:val="2"/>
          <w:numId w:val="6"/>
        </w:numPr>
        <w:autoSpaceDE w:val="0"/>
        <w:spacing w:line="276" w:lineRule="auto"/>
        <w:ind w:left="851" w:hanging="566"/>
        <w:jc w:val="both"/>
        <w:rPr>
          <w:rFonts w:ascii="Lato" w:hAnsi="Lato"/>
          <w:sz w:val="20"/>
          <w:szCs w:val="20"/>
        </w:rPr>
      </w:pPr>
      <w:r w:rsidRPr="0028529F">
        <w:rPr>
          <w:rFonts w:ascii="Lato" w:hAnsi="Lato"/>
          <w:sz w:val="20"/>
          <w:szCs w:val="20"/>
        </w:rPr>
        <w:t>Poza przypadkami określonymi w przepisach prawa, Zamawiającemu przysługuje prawo odstąpienia od Umowy jeżeli Wykonawca pozostaje w zwłoce z wykonaniem umow</w:t>
      </w:r>
      <w:r w:rsidR="00C850E5">
        <w:rPr>
          <w:rFonts w:ascii="Lato" w:hAnsi="Lato"/>
          <w:sz w:val="20"/>
          <w:szCs w:val="20"/>
        </w:rPr>
        <w:t>y, a zwłoka ta trwa ponad 7</w:t>
      </w:r>
      <w:r w:rsidRPr="0028529F">
        <w:rPr>
          <w:rFonts w:ascii="Lato" w:hAnsi="Lato"/>
          <w:sz w:val="20"/>
          <w:szCs w:val="20"/>
        </w:rPr>
        <w:t xml:space="preserve"> dni roboczych.</w:t>
      </w:r>
    </w:p>
    <w:p w14:paraId="0663B3A1" w14:textId="260B192A" w:rsidR="0028529F" w:rsidRPr="0028529F" w:rsidRDefault="0028529F" w:rsidP="0028529F">
      <w:pPr>
        <w:pStyle w:val="Akapitzlist"/>
        <w:numPr>
          <w:ilvl w:val="2"/>
          <w:numId w:val="6"/>
        </w:numPr>
        <w:autoSpaceDE w:val="0"/>
        <w:spacing w:line="276" w:lineRule="auto"/>
        <w:ind w:left="851" w:hanging="566"/>
        <w:jc w:val="both"/>
        <w:rPr>
          <w:rFonts w:ascii="Lato" w:hAnsi="Lato"/>
          <w:sz w:val="20"/>
          <w:szCs w:val="20"/>
        </w:rPr>
      </w:pPr>
      <w:r w:rsidRPr="0028529F">
        <w:rPr>
          <w:rFonts w:ascii="Lato" w:hAnsi="Lato"/>
          <w:sz w:val="20"/>
          <w:szCs w:val="20"/>
        </w:rPr>
        <w:t>Z prawa odstąpienia od Umowy na podstawie ust. 2 niniejszego paragrafu Zamawiający może skorzystać w terminie 14 dni od dnia powzięcia informacji o okolicznościach stanowiących podstawę od odstąpienia, w każdym przypadku nie później niż w terminie 2 miesięc</w:t>
      </w:r>
      <w:r w:rsidR="00C850E5">
        <w:rPr>
          <w:rFonts w:ascii="Lato" w:hAnsi="Lato"/>
          <w:sz w:val="20"/>
          <w:szCs w:val="20"/>
        </w:rPr>
        <w:t xml:space="preserve">y od daty wskazanej w §4 </w:t>
      </w:r>
      <w:r w:rsidRPr="0028529F">
        <w:rPr>
          <w:rFonts w:ascii="Lato" w:hAnsi="Lato"/>
          <w:sz w:val="20"/>
          <w:szCs w:val="20"/>
        </w:rPr>
        <w:t xml:space="preserve">niniejszej Umowy. </w:t>
      </w:r>
    </w:p>
    <w:p w14:paraId="2811C24B" w14:textId="663D1D07" w:rsidR="0028529F" w:rsidRPr="0028529F" w:rsidRDefault="0028529F" w:rsidP="0028529F">
      <w:pPr>
        <w:pStyle w:val="Akapitzlist"/>
        <w:numPr>
          <w:ilvl w:val="2"/>
          <w:numId w:val="6"/>
        </w:numPr>
        <w:autoSpaceDE w:val="0"/>
        <w:spacing w:line="276" w:lineRule="auto"/>
        <w:ind w:left="851" w:hanging="566"/>
        <w:jc w:val="both"/>
        <w:rPr>
          <w:rFonts w:ascii="Lato" w:hAnsi="Lato"/>
          <w:sz w:val="20"/>
          <w:szCs w:val="20"/>
        </w:rPr>
      </w:pPr>
      <w:r w:rsidRPr="0028529F">
        <w:rPr>
          <w:rFonts w:ascii="Lato" w:hAnsi="Lato"/>
          <w:sz w:val="20"/>
          <w:szCs w:val="20"/>
        </w:rPr>
        <w:t>Oświadczenie o odstąpieniu od umowy wymaga formy pi</w:t>
      </w:r>
      <w:r w:rsidR="008769A2">
        <w:rPr>
          <w:rFonts w:ascii="Lato" w:hAnsi="Lato"/>
          <w:sz w:val="20"/>
          <w:szCs w:val="20"/>
        </w:rPr>
        <w:t>semnej pod rygorem nieważności, a odstąpienie ma skutek na przyszłość.</w:t>
      </w:r>
    </w:p>
    <w:p w14:paraId="53F8E699" w14:textId="77777777" w:rsidR="0028529F" w:rsidRPr="00855725" w:rsidRDefault="0028529F" w:rsidP="0028529F">
      <w:pPr>
        <w:pStyle w:val="NormalnyWeb"/>
        <w:spacing w:before="0" w:beforeAutospacing="0" w:after="0" w:afterAutospacing="0" w:line="276" w:lineRule="auto"/>
        <w:ind w:left="142"/>
        <w:jc w:val="both"/>
        <w:rPr>
          <w:rFonts w:ascii="Lato" w:hAnsi="Lato"/>
          <w:b/>
          <w:sz w:val="20"/>
          <w:szCs w:val="20"/>
        </w:rPr>
      </w:pPr>
    </w:p>
    <w:p w14:paraId="38042CEA" w14:textId="7CB8D4DC" w:rsidR="00855725" w:rsidRPr="00855725" w:rsidRDefault="00855725" w:rsidP="00855725">
      <w:pPr>
        <w:pStyle w:val="NormalnyWeb"/>
        <w:spacing w:before="0" w:beforeAutospacing="0" w:after="0" w:afterAutospacing="0" w:line="276" w:lineRule="auto"/>
        <w:ind w:left="142"/>
        <w:jc w:val="center"/>
        <w:rPr>
          <w:rFonts w:ascii="Lato" w:hAnsi="Lato"/>
          <w:b/>
          <w:sz w:val="20"/>
          <w:szCs w:val="20"/>
        </w:rPr>
      </w:pPr>
      <w:r w:rsidRPr="00855725">
        <w:rPr>
          <w:rFonts w:ascii="Lato" w:hAnsi="Lato"/>
          <w:b/>
          <w:sz w:val="20"/>
          <w:szCs w:val="20"/>
        </w:rPr>
        <w:t>§10</w:t>
      </w:r>
    </w:p>
    <w:p w14:paraId="11FA953C" w14:textId="77777777" w:rsidR="0028529F" w:rsidRPr="0028529F" w:rsidRDefault="0028529F" w:rsidP="0028529F">
      <w:pPr>
        <w:autoSpaceDE w:val="0"/>
        <w:spacing w:line="276" w:lineRule="auto"/>
        <w:jc w:val="center"/>
        <w:rPr>
          <w:rFonts w:ascii="Lato" w:hAnsi="Lato"/>
          <w:b/>
          <w:sz w:val="20"/>
          <w:szCs w:val="20"/>
        </w:rPr>
      </w:pPr>
      <w:r w:rsidRPr="0028529F">
        <w:rPr>
          <w:rFonts w:ascii="Lato" w:hAnsi="Lato"/>
          <w:b/>
          <w:sz w:val="20"/>
          <w:szCs w:val="20"/>
        </w:rPr>
        <w:t>POSTANOWIENIA KOŃCOWE</w:t>
      </w:r>
    </w:p>
    <w:p w14:paraId="553BE3F4" w14:textId="77777777" w:rsidR="0028529F" w:rsidRPr="0028529F" w:rsidRDefault="0028529F" w:rsidP="0028529F">
      <w:pPr>
        <w:numPr>
          <w:ilvl w:val="0"/>
          <w:numId w:val="13"/>
        </w:numPr>
        <w:autoSpaceDE w:val="0"/>
        <w:autoSpaceDN/>
        <w:spacing w:line="276" w:lineRule="auto"/>
        <w:ind w:hanging="436"/>
        <w:jc w:val="both"/>
        <w:textAlignment w:val="auto"/>
        <w:rPr>
          <w:rFonts w:ascii="Lato" w:hAnsi="Lato"/>
          <w:sz w:val="20"/>
          <w:szCs w:val="20"/>
        </w:rPr>
      </w:pPr>
      <w:r w:rsidRPr="0028529F">
        <w:rPr>
          <w:rFonts w:ascii="Lato" w:hAnsi="Lato"/>
          <w:sz w:val="20"/>
          <w:szCs w:val="20"/>
        </w:rPr>
        <w:t xml:space="preserve">Zawarcie niniejszej umowy następuje z momentem jej podpisania przez obie Strony. </w:t>
      </w:r>
    </w:p>
    <w:p w14:paraId="75A4FA94" w14:textId="56FAF8BE" w:rsidR="0028529F" w:rsidRPr="0028529F" w:rsidRDefault="0028529F" w:rsidP="0028529F">
      <w:pPr>
        <w:pStyle w:val="Akapitzlist"/>
        <w:numPr>
          <w:ilvl w:val="0"/>
          <w:numId w:val="13"/>
        </w:numPr>
        <w:autoSpaceDE w:val="0"/>
        <w:spacing w:line="276" w:lineRule="auto"/>
        <w:ind w:hanging="436"/>
        <w:jc w:val="both"/>
        <w:rPr>
          <w:rFonts w:ascii="Lato" w:hAnsi="Lato"/>
          <w:sz w:val="20"/>
          <w:szCs w:val="20"/>
        </w:rPr>
      </w:pPr>
      <w:r w:rsidRPr="0028529F">
        <w:rPr>
          <w:rFonts w:ascii="Lato" w:hAnsi="Lato"/>
          <w:sz w:val="20"/>
          <w:szCs w:val="20"/>
        </w:rPr>
        <w:t xml:space="preserve">Wykonawca nie może, bez pisemnej (pod rygorem nieważności) zgody Zamawiającego, zbyć lub zastawić swoich praw, a zwłaszcza wierzytelności wynikających z Umowy jak również dokonać przelewu przysługujących mu względem Zamawiającego wierzytelności. </w:t>
      </w:r>
    </w:p>
    <w:p w14:paraId="552DF208" w14:textId="7FB634A9" w:rsidR="0028529F" w:rsidRPr="0028529F" w:rsidRDefault="0028529F" w:rsidP="0028529F">
      <w:pPr>
        <w:pStyle w:val="Akapitzlist"/>
        <w:numPr>
          <w:ilvl w:val="0"/>
          <w:numId w:val="13"/>
        </w:numPr>
        <w:autoSpaceDE w:val="0"/>
        <w:spacing w:line="276" w:lineRule="auto"/>
        <w:ind w:hanging="436"/>
        <w:jc w:val="both"/>
        <w:rPr>
          <w:rFonts w:ascii="Lato" w:hAnsi="Lato"/>
          <w:sz w:val="20"/>
          <w:szCs w:val="20"/>
        </w:rPr>
      </w:pPr>
      <w:r w:rsidRPr="0028529F">
        <w:rPr>
          <w:rFonts w:ascii="Lato" w:hAnsi="Lato"/>
          <w:sz w:val="20"/>
          <w:szCs w:val="20"/>
        </w:rPr>
        <w:t>Właściwym do rozpoznania sporów wynikłych na tle realizacji Umowy jest sąd właściwy ze względu na siedzibę Zamawiającego.</w:t>
      </w:r>
    </w:p>
    <w:p w14:paraId="12491FA0" w14:textId="35E866E4" w:rsidR="0028529F" w:rsidRDefault="0028529F" w:rsidP="0028529F">
      <w:pPr>
        <w:pStyle w:val="Akapitzlist"/>
        <w:numPr>
          <w:ilvl w:val="0"/>
          <w:numId w:val="13"/>
        </w:numPr>
        <w:autoSpaceDE w:val="0"/>
        <w:spacing w:line="276" w:lineRule="auto"/>
        <w:ind w:hanging="436"/>
        <w:jc w:val="both"/>
        <w:rPr>
          <w:rFonts w:ascii="Lato" w:hAnsi="Lato"/>
          <w:sz w:val="20"/>
          <w:szCs w:val="20"/>
        </w:rPr>
      </w:pPr>
      <w:r w:rsidRPr="0028529F">
        <w:rPr>
          <w:rFonts w:ascii="Lato" w:hAnsi="Lato"/>
          <w:sz w:val="20"/>
          <w:szCs w:val="20"/>
        </w:rPr>
        <w:t xml:space="preserve">Umowa została sporządzona w dwóch jednobrzmiących egzemplarza, po jednym dla każdej ze Stron. </w:t>
      </w:r>
    </w:p>
    <w:p w14:paraId="6012ECF2" w14:textId="77777777" w:rsidR="009F18C5" w:rsidRDefault="009F18C5" w:rsidP="009F18C5">
      <w:pPr>
        <w:autoSpaceDE w:val="0"/>
        <w:spacing w:line="276" w:lineRule="auto"/>
        <w:jc w:val="both"/>
        <w:rPr>
          <w:rFonts w:ascii="Lato" w:hAnsi="Lato"/>
          <w:sz w:val="20"/>
          <w:szCs w:val="20"/>
        </w:rPr>
      </w:pPr>
    </w:p>
    <w:p w14:paraId="1A2C50FF" w14:textId="77777777" w:rsidR="009F18C5" w:rsidRPr="009F18C5" w:rsidRDefault="009F18C5" w:rsidP="009F18C5">
      <w:pPr>
        <w:autoSpaceDE w:val="0"/>
        <w:spacing w:line="276" w:lineRule="auto"/>
        <w:jc w:val="both"/>
        <w:rPr>
          <w:rFonts w:ascii="Lato" w:hAnsi="Lato"/>
          <w:sz w:val="20"/>
          <w:szCs w:val="20"/>
        </w:rPr>
      </w:pPr>
      <w:bookmarkStart w:id="0" w:name="_GoBack"/>
      <w:bookmarkEnd w:id="0"/>
    </w:p>
    <w:p w14:paraId="1A4EE5BD" w14:textId="77777777" w:rsidR="0028529F" w:rsidRPr="0028529F" w:rsidRDefault="0028529F" w:rsidP="0028529F">
      <w:pPr>
        <w:autoSpaceDE w:val="0"/>
        <w:spacing w:line="276" w:lineRule="auto"/>
        <w:jc w:val="both"/>
        <w:rPr>
          <w:rFonts w:ascii="Lato" w:hAnsi="Lato"/>
          <w:sz w:val="20"/>
          <w:szCs w:val="20"/>
        </w:rPr>
      </w:pPr>
    </w:p>
    <w:p w14:paraId="5FD0485E" w14:textId="629DF027" w:rsidR="0028529F" w:rsidRPr="0028529F" w:rsidRDefault="0028529F" w:rsidP="0028529F">
      <w:pPr>
        <w:autoSpaceDE w:val="0"/>
        <w:spacing w:line="276" w:lineRule="auto"/>
        <w:jc w:val="center"/>
        <w:rPr>
          <w:rFonts w:ascii="Lato" w:hAnsi="Lato"/>
          <w:sz w:val="20"/>
          <w:szCs w:val="20"/>
        </w:rPr>
      </w:pPr>
      <w:r w:rsidRPr="0028529F">
        <w:rPr>
          <w:rFonts w:ascii="Lato" w:hAnsi="Lato"/>
          <w:sz w:val="20"/>
          <w:szCs w:val="20"/>
        </w:rPr>
        <w:t>________________________</w:t>
      </w:r>
      <w:r w:rsidRPr="0028529F">
        <w:rPr>
          <w:rFonts w:ascii="Lato" w:hAnsi="Lato"/>
          <w:sz w:val="20"/>
          <w:szCs w:val="20"/>
        </w:rPr>
        <w:tab/>
        <w:t xml:space="preserve"> </w:t>
      </w:r>
      <w:r w:rsidRPr="0028529F">
        <w:rPr>
          <w:rFonts w:ascii="Lato" w:hAnsi="Lato"/>
          <w:sz w:val="20"/>
          <w:szCs w:val="20"/>
        </w:rPr>
        <w:tab/>
      </w:r>
      <w:r w:rsidRPr="0028529F">
        <w:rPr>
          <w:rFonts w:ascii="Lato" w:hAnsi="Lato"/>
          <w:sz w:val="20"/>
          <w:szCs w:val="20"/>
        </w:rPr>
        <w:tab/>
      </w:r>
      <w:r w:rsidRPr="0028529F">
        <w:rPr>
          <w:rFonts w:ascii="Lato" w:hAnsi="Lato"/>
          <w:sz w:val="20"/>
          <w:szCs w:val="20"/>
        </w:rPr>
        <w:tab/>
      </w:r>
      <w:r w:rsidRPr="0028529F">
        <w:rPr>
          <w:rFonts w:ascii="Lato" w:hAnsi="Lato"/>
          <w:sz w:val="20"/>
          <w:szCs w:val="20"/>
        </w:rPr>
        <w:tab/>
      </w:r>
      <w:r w:rsidRPr="0028529F">
        <w:rPr>
          <w:rFonts w:ascii="Lato" w:hAnsi="Lato"/>
          <w:sz w:val="20"/>
          <w:szCs w:val="20"/>
        </w:rPr>
        <w:tab/>
        <w:t>_________________________</w:t>
      </w:r>
    </w:p>
    <w:p w14:paraId="54752DA4" w14:textId="063F65BF" w:rsidR="0028529F" w:rsidRPr="0028529F" w:rsidRDefault="0028529F" w:rsidP="0028529F">
      <w:pPr>
        <w:autoSpaceDE w:val="0"/>
        <w:spacing w:line="276" w:lineRule="auto"/>
        <w:jc w:val="center"/>
        <w:rPr>
          <w:rFonts w:ascii="Lato" w:hAnsi="Lato"/>
          <w:sz w:val="20"/>
          <w:szCs w:val="20"/>
        </w:rPr>
      </w:pPr>
      <w:r w:rsidRPr="0028529F">
        <w:rPr>
          <w:rFonts w:ascii="Lato" w:hAnsi="Lato"/>
          <w:sz w:val="20"/>
          <w:szCs w:val="20"/>
        </w:rPr>
        <w:t>ZAMAWIAJĄCY</w:t>
      </w:r>
      <w:r w:rsidRPr="0028529F">
        <w:rPr>
          <w:rFonts w:ascii="Lato" w:hAnsi="Lato"/>
          <w:sz w:val="20"/>
          <w:szCs w:val="20"/>
        </w:rPr>
        <w:tab/>
      </w:r>
      <w:r w:rsidRPr="0028529F">
        <w:rPr>
          <w:rFonts w:ascii="Lato" w:hAnsi="Lato"/>
          <w:sz w:val="20"/>
          <w:szCs w:val="20"/>
        </w:rPr>
        <w:tab/>
      </w:r>
      <w:r w:rsidRPr="0028529F">
        <w:rPr>
          <w:rFonts w:ascii="Lato" w:hAnsi="Lato"/>
          <w:sz w:val="20"/>
          <w:szCs w:val="20"/>
        </w:rPr>
        <w:tab/>
      </w:r>
      <w:r w:rsidRPr="0028529F">
        <w:rPr>
          <w:rFonts w:ascii="Lato" w:hAnsi="Lato"/>
          <w:sz w:val="20"/>
          <w:szCs w:val="20"/>
        </w:rPr>
        <w:tab/>
      </w:r>
      <w:r w:rsidRPr="0028529F">
        <w:rPr>
          <w:rFonts w:ascii="Lato" w:hAnsi="Lato"/>
          <w:sz w:val="20"/>
          <w:szCs w:val="20"/>
        </w:rPr>
        <w:tab/>
      </w:r>
      <w:r w:rsidRPr="0028529F">
        <w:rPr>
          <w:rFonts w:ascii="Lato" w:hAnsi="Lato"/>
          <w:sz w:val="20"/>
          <w:szCs w:val="20"/>
        </w:rPr>
        <w:tab/>
      </w:r>
      <w:r w:rsidRPr="0028529F">
        <w:rPr>
          <w:rFonts w:ascii="Lato" w:hAnsi="Lato"/>
          <w:sz w:val="20"/>
          <w:szCs w:val="20"/>
        </w:rPr>
        <w:tab/>
        <w:t>WYKONAWCA</w:t>
      </w:r>
    </w:p>
    <w:p w14:paraId="2E64D135" w14:textId="77777777" w:rsidR="0028529F" w:rsidRPr="0028529F" w:rsidRDefault="0028529F" w:rsidP="0028529F">
      <w:pPr>
        <w:spacing w:line="276" w:lineRule="auto"/>
        <w:jc w:val="center"/>
        <w:rPr>
          <w:rFonts w:ascii="Lato" w:hAnsi="Lato"/>
          <w:sz w:val="20"/>
          <w:szCs w:val="20"/>
        </w:rPr>
      </w:pPr>
    </w:p>
    <w:p w14:paraId="4C5780E6" w14:textId="77777777" w:rsidR="0028529F" w:rsidRPr="0028529F" w:rsidRDefault="0028529F" w:rsidP="0028529F">
      <w:pPr>
        <w:autoSpaceDE w:val="0"/>
        <w:spacing w:line="276" w:lineRule="auto"/>
        <w:jc w:val="both"/>
        <w:rPr>
          <w:rFonts w:ascii="Lato" w:hAnsi="Lato"/>
          <w:sz w:val="20"/>
          <w:szCs w:val="20"/>
        </w:rPr>
      </w:pPr>
    </w:p>
    <w:sectPr w:rsidR="0028529F" w:rsidRPr="0028529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0D082" w14:textId="77777777" w:rsidR="009C44B3" w:rsidRDefault="009C44B3" w:rsidP="006C489B">
      <w:r>
        <w:separator/>
      </w:r>
    </w:p>
  </w:endnote>
  <w:endnote w:type="continuationSeparator" w:id="0">
    <w:p w14:paraId="4372B52F" w14:textId="77777777" w:rsidR="009C44B3" w:rsidRDefault="009C44B3" w:rsidP="006C4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ato">
    <w:altName w:val="Calibri"/>
    <w:charset w:val="EE"/>
    <w:family w:val="swiss"/>
    <w:pitch w:val="variable"/>
    <w:sig w:usb0="800000AF" w:usb1="4000604A" w:usb2="00000000" w:usb3="00000000" w:csb0="0000009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2C2C5" w14:textId="6A219CD5" w:rsidR="007331F6" w:rsidRDefault="007331F6">
    <w:pPr>
      <w:pStyle w:val="Stopka"/>
    </w:pPr>
    <w:r>
      <w:rPr>
        <w:noProof/>
      </w:rPr>
      <w:drawing>
        <wp:inline distT="0" distB="0" distL="0" distR="0" wp14:anchorId="0A89DFCD" wp14:editId="66283B1A">
          <wp:extent cx="5760720" cy="49276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KPO.png"/>
                  <pic:cNvPicPr/>
                </pic:nvPicPr>
                <pic:blipFill>
                  <a:blip r:embed="rId1">
                    <a:extLst>
                      <a:ext uri="{28A0092B-C50C-407E-A947-70E740481C1C}">
                        <a14:useLocalDpi xmlns:a14="http://schemas.microsoft.com/office/drawing/2010/main" val="0"/>
                      </a:ext>
                    </a:extLst>
                  </a:blip>
                  <a:stretch>
                    <a:fillRect/>
                  </a:stretch>
                </pic:blipFill>
                <pic:spPr>
                  <a:xfrm>
                    <a:off x="0" y="0"/>
                    <a:ext cx="5760720" cy="492760"/>
                  </a:xfrm>
                  <a:prstGeom prst="rect">
                    <a:avLst/>
                  </a:prstGeom>
                </pic:spPr>
              </pic:pic>
            </a:graphicData>
          </a:graphic>
        </wp:inline>
      </w:drawing>
    </w:r>
  </w:p>
  <w:p w14:paraId="0163214B" w14:textId="77777777" w:rsidR="007331F6" w:rsidRDefault="007331F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293930" w14:textId="77777777" w:rsidR="009C44B3" w:rsidRDefault="009C44B3" w:rsidP="006C489B">
      <w:r>
        <w:separator/>
      </w:r>
    </w:p>
  </w:footnote>
  <w:footnote w:type="continuationSeparator" w:id="0">
    <w:p w14:paraId="1C51E287" w14:textId="77777777" w:rsidR="009C44B3" w:rsidRDefault="009C44B3" w:rsidP="006C48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DBEEF256"/>
    <w:name w:val="WW8Num7"/>
    <w:lvl w:ilvl="0">
      <w:start w:val="1"/>
      <w:numFmt w:val="decimal"/>
      <w:lvlText w:val="%1."/>
      <w:lvlJc w:val="left"/>
      <w:pPr>
        <w:tabs>
          <w:tab w:val="num" w:pos="0"/>
        </w:tabs>
        <w:ind w:left="720" w:hanging="360"/>
      </w:pPr>
      <w:rPr>
        <w:rFonts w:ascii="Calibri" w:eastAsia="Calibri" w:hAnsi="Calibri" w:cs="Arial" w:hint="default"/>
        <w:b w:val="0"/>
        <w:color w:val="000000"/>
        <w:sz w:val="22"/>
        <w:szCs w:val="22"/>
        <w:lang w:val="pl-PL"/>
      </w:rPr>
    </w:lvl>
  </w:abstractNum>
  <w:abstractNum w:abstractNumId="1" w15:restartNumberingAfterBreak="0">
    <w:nsid w:val="0127725A"/>
    <w:multiLevelType w:val="hybridMultilevel"/>
    <w:tmpl w:val="F44A79B6"/>
    <w:lvl w:ilvl="0" w:tplc="35C6637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C97605"/>
    <w:multiLevelType w:val="hybridMultilevel"/>
    <w:tmpl w:val="4560D30E"/>
    <w:lvl w:ilvl="0" w:tplc="FEE42DC4">
      <w:start w:val="1"/>
      <w:numFmt w:val="decimal"/>
      <w:lvlText w:val="%1."/>
      <w:lvlJc w:val="left"/>
      <w:pPr>
        <w:ind w:left="1068" w:hanging="708"/>
      </w:pPr>
      <w:rPr>
        <w:rFonts w:hint="default"/>
      </w:rPr>
    </w:lvl>
    <w:lvl w:ilvl="1" w:tplc="39CE2008">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12A5F"/>
    <w:multiLevelType w:val="hybridMultilevel"/>
    <w:tmpl w:val="712C1A8A"/>
    <w:lvl w:ilvl="0" w:tplc="C4DA73F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B225D6"/>
    <w:multiLevelType w:val="hybridMultilevel"/>
    <w:tmpl w:val="C8D8AEBC"/>
    <w:lvl w:ilvl="0" w:tplc="C532CBD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EE373F"/>
    <w:multiLevelType w:val="hybridMultilevel"/>
    <w:tmpl w:val="204A06F2"/>
    <w:lvl w:ilvl="0" w:tplc="476A1FBE">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6" w15:restartNumberingAfterBreak="0">
    <w:nsid w:val="0D4C4420"/>
    <w:multiLevelType w:val="hybridMultilevel"/>
    <w:tmpl w:val="5C92B4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FD2400"/>
    <w:multiLevelType w:val="hybridMultilevel"/>
    <w:tmpl w:val="C7AC9E14"/>
    <w:lvl w:ilvl="0" w:tplc="68586A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FE1F50"/>
    <w:multiLevelType w:val="hybridMultilevel"/>
    <w:tmpl w:val="EF1CA10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D317E"/>
    <w:multiLevelType w:val="hybridMultilevel"/>
    <w:tmpl w:val="412A4E76"/>
    <w:lvl w:ilvl="0" w:tplc="8C565362">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50414"/>
    <w:multiLevelType w:val="hybridMultilevel"/>
    <w:tmpl w:val="9D84742C"/>
    <w:lvl w:ilvl="0" w:tplc="4A32B544">
      <w:start w:val="1"/>
      <w:numFmt w:val="lowerLetter"/>
      <w:lvlText w:val="%1)"/>
      <w:lvlJc w:val="left"/>
      <w:pPr>
        <w:ind w:left="1440" w:hanging="360"/>
      </w:pPr>
      <w:rPr>
        <w:rFonts w:hint="default"/>
        <w:b w:val="0"/>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D4D531B"/>
    <w:multiLevelType w:val="hybridMultilevel"/>
    <w:tmpl w:val="FF286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A94528"/>
    <w:multiLevelType w:val="hybridMultilevel"/>
    <w:tmpl w:val="5A862B7A"/>
    <w:lvl w:ilvl="0" w:tplc="8C261B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B04FC5"/>
    <w:multiLevelType w:val="hybridMultilevel"/>
    <w:tmpl w:val="1BC48E90"/>
    <w:lvl w:ilvl="0" w:tplc="DADCD500">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AB0EB3"/>
    <w:multiLevelType w:val="hybridMultilevel"/>
    <w:tmpl w:val="BC9C41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BD7489"/>
    <w:multiLevelType w:val="hybridMultilevel"/>
    <w:tmpl w:val="A27E6770"/>
    <w:lvl w:ilvl="0" w:tplc="B4B05BE2">
      <w:start w:val="1"/>
      <w:numFmt w:val="decimal"/>
      <w:lvlText w:val="%1."/>
      <w:lvlJc w:val="left"/>
      <w:pPr>
        <w:ind w:left="644"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7173D9"/>
    <w:multiLevelType w:val="hybridMultilevel"/>
    <w:tmpl w:val="C3C8418C"/>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D2209E1"/>
    <w:multiLevelType w:val="hybridMultilevel"/>
    <w:tmpl w:val="9D682A10"/>
    <w:lvl w:ilvl="0" w:tplc="DE6EA9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F433F3F"/>
    <w:multiLevelType w:val="hybridMultilevel"/>
    <w:tmpl w:val="26887A40"/>
    <w:lvl w:ilvl="0" w:tplc="FEE42DC4">
      <w:start w:val="1"/>
      <w:numFmt w:val="decimal"/>
      <w:lvlText w:val="%1."/>
      <w:lvlJc w:val="left"/>
      <w:pPr>
        <w:ind w:left="1068" w:hanging="708"/>
      </w:pPr>
      <w:rPr>
        <w:rFonts w:hint="default"/>
      </w:rPr>
    </w:lvl>
    <w:lvl w:ilvl="1" w:tplc="51A48A3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92723C"/>
    <w:multiLevelType w:val="hybridMultilevel"/>
    <w:tmpl w:val="C666EAAA"/>
    <w:lvl w:ilvl="0" w:tplc="0415000F">
      <w:start w:val="1"/>
      <w:numFmt w:val="decimal"/>
      <w:lvlText w:val="%1."/>
      <w:lvlJc w:val="left"/>
      <w:pPr>
        <w:ind w:left="720" w:hanging="360"/>
      </w:pPr>
    </w:lvl>
    <w:lvl w:ilvl="1" w:tplc="01FC78D4">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174BB4"/>
    <w:multiLevelType w:val="hybridMultilevel"/>
    <w:tmpl w:val="4C4A3B14"/>
    <w:lvl w:ilvl="0" w:tplc="D1E83A34">
      <w:start w:val="1"/>
      <w:numFmt w:val="lowerRoman"/>
      <w:lvlText w:val="(%1)"/>
      <w:lvlJc w:val="left"/>
      <w:pPr>
        <w:ind w:left="2160" w:hanging="720"/>
      </w:pPr>
      <w:rPr>
        <w:rFonts w:hint="default"/>
        <w:b w:val="0"/>
        <w:sz w:val="20"/>
        <w:szCs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4A0E4D21"/>
    <w:multiLevelType w:val="hybridMultilevel"/>
    <w:tmpl w:val="358CC1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93553A"/>
    <w:multiLevelType w:val="hybridMultilevel"/>
    <w:tmpl w:val="4596EB4A"/>
    <w:lvl w:ilvl="0" w:tplc="D9C4EE7C">
      <w:start w:val="1"/>
      <w:numFmt w:val="decimal"/>
      <w:lvlText w:val="%1)"/>
      <w:lvlJc w:val="left"/>
      <w:pPr>
        <w:ind w:left="1428" w:hanging="360"/>
      </w:pPr>
      <w:rPr>
        <w:rFonts w:hint="default"/>
      </w:rPr>
    </w:lvl>
    <w:lvl w:ilvl="1" w:tplc="06DC7DC4">
      <w:start w:val="1"/>
      <w:numFmt w:val="lowerLetter"/>
      <w:lvlText w:val="%2)"/>
      <w:lvlJc w:val="left"/>
      <w:pPr>
        <w:ind w:left="2496" w:hanging="708"/>
      </w:pPr>
      <w:rPr>
        <w:rFonts w:hint="default"/>
      </w:rPr>
    </w:lvl>
    <w:lvl w:ilvl="2" w:tplc="04DCA9D0">
      <w:start w:val="1"/>
      <w:numFmt w:val="decimal"/>
      <w:lvlText w:val="%3."/>
      <w:lvlJc w:val="left"/>
      <w:pPr>
        <w:ind w:left="3396" w:hanging="708"/>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6ED0F16"/>
    <w:multiLevelType w:val="hybridMultilevel"/>
    <w:tmpl w:val="D1729E68"/>
    <w:lvl w:ilvl="0" w:tplc="0415000F">
      <w:start w:val="1"/>
      <w:numFmt w:val="decimal"/>
      <w:lvlText w:val="%1."/>
      <w:lvlJc w:val="left"/>
      <w:pPr>
        <w:ind w:left="1570"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64402930"/>
    <w:multiLevelType w:val="hybridMultilevel"/>
    <w:tmpl w:val="64265FBC"/>
    <w:lvl w:ilvl="0" w:tplc="04150019">
      <w:start w:val="1"/>
      <w:numFmt w:val="lowerLetter"/>
      <w:lvlText w:val="%1."/>
      <w:lvlJc w:val="left"/>
      <w:pPr>
        <w:ind w:left="1116" w:hanging="360"/>
      </w:pPr>
    </w:lvl>
    <w:lvl w:ilvl="1" w:tplc="FFFFFFFF" w:tentative="1">
      <w:start w:val="1"/>
      <w:numFmt w:val="lowerLetter"/>
      <w:lvlText w:val="%2."/>
      <w:lvlJc w:val="left"/>
      <w:pPr>
        <w:ind w:left="1836" w:hanging="360"/>
      </w:pPr>
    </w:lvl>
    <w:lvl w:ilvl="2" w:tplc="FFFFFFFF" w:tentative="1">
      <w:start w:val="1"/>
      <w:numFmt w:val="lowerRoman"/>
      <w:lvlText w:val="%3."/>
      <w:lvlJc w:val="right"/>
      <w:pPr>
        <w:ind w:left="2556" w:hanging="180"/>
      </w:pPr>
    </w:lvl>
    <w:lvl w:ilvl="3" w:tplc="FFFFFFFF" w:tentative="1">
      <w:start w:val="1"/>
      <w:numFmt w:val="decimal"/>
      <w:lvlText w:val="%4."/>
      <w:lvlJc w:val="left"/>
      <w:pPr>
        <w:ind w:left="3276" w:hanging="360"/>
      </w:pPr>
    </w:lvl>
    <w:lvl w:ilvl="4" w:tplc="FFFFFFFF" w:tentative="1">
      <w:start w:val="1"/>
      <w:numFmt w:val="lowerLetter"/>
      <w:lvlText w:val="%5."/>
      <w:lvlJc w:val="left"/>
      <w:pPr>
        <w:ind w:left="3996" w:hanging="360"/>
      </w:pPr>
    </w:lvl>
    <w:lvl w:ilvl="5" w:tplc="FFFFFFFF" w:tentative="1">
      <w:start w:val="1"/>
      <w:numFmt w:val="lowerRoman"/>
      <w:lvlText w:val="%6."/>
      <w:lvlJc w:val="right"/>
      <w:pPr>
        <w:ind w:left="4716" w:hanging="180"/>
      </w:pPr>
    </w:lvl>
    <w:lvl w:ilvl="6" w:tplc="FFFFFFFF" w:tentative="1">
      <w:start w:val="1"/>
      <w:numFmt w:val="decimal"/>
      <w:lvlText w:val="%7."/>
      <w:lvlJc w:val="left"/>
      <w:pPr>
        <w:ind w:left="5436" w:hanging="360"/>
      </w:pPr>
    </w:lvl>
    <w:lvl w:ilvl="7" w:tplc="FFFFFFFF" w:tentative="1">
      <w:start w:val="1"/>
      <w:numFmt w:val="lowerLetter"/>
      <w:lvlText w:val="%8."/>
      <w:lvlJc w:val="left"/>
      <w:pPr>
        <w:ind w:left="6156" w:hanging="360"/>
      </w:pPr>
    </w:lvl>
    <w:lvl w:ilvl="8" w:tplc="FFFFFFFF" w:tentative="1">
      <w:start w:val="1"/>
      <w:numFmt w:val="lowerRoman"/>
      <w:lvlText w:val="%9."/>
      <w:lvlJc w:val="right"/>
      <w:pPr>
        <w:ind w:left="6876" w:hanging="180"/>
      </w:pPr>
    </w:lvl>
  </w:abstractNum>
  <w:abstractNum w:abstractNumId="25" w15:restartNumberingAfterBreak="0">
    <w:nsid w:val="66B32D92"/>
    <w:multiLevelType w:val="hybridMultilevel"/>
    <w:tmpl w:val="746E3510"/>
    <w:lvl w:ilvl="0" w:tplc="1010A332">
      <w:start w:val="1"/>
      <w:numFmt w:val="decimal"/>
      <w:lvlText w:val="%1)"/>
      <w:lvlJc w:val="left"/>
      <w:pPr>
        <w:ind w:left="1428" w:hanging="360"/>
      </w:pPr>
      <w:rPr>
        <w:rFonts w:hint="default"/>
      </w:rPr>
    </w:lvl>
    <w:lvl w:ilvl="1" w:tplc="2ECCB170">
      <w:start w:val="1"/>
      <w:numFmt w:val="decimal"/>
      <w:lvlText w:val="%2."/>
      <w:lvlJc w:val="left"/>
      <w:pPr>
        <w:ind w:left="2496" w:hanging="708"/>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699D070C"/>
    <w:multiLevelType w:val="hybridMultilevel"/>
    <w:tmpl w:val="AAD664B0"/>
    <w:lvl w:ilvl="0" w:tplc="04150019">
      <w:start w:val="1"/>
      <w:numFmt w:val="lowerLetter"/>
      <w:lvlText w:val="%1."/>
      <w:lvlJc w:val="left"/>
      <w:pPr>
        <w:ind w:left="1116" w:hanging="360"/>
      </w:pPr>
    </w:lvl>
    <w:lvl w:ilvl="1" w:tplc="FFFFFFFF" w:tentative="1">
      <w:start w:val="1"/>
      <w:numFmt w:val="lowerLetter"/>
      <w:lvlText w:val="%2."/>
      <w:lvlJc w:val="left"/>
      <w:pPr>
        <w:ind w:left="1836" w:hanging="360"/>
      </w:pPr>
    </w:lvl>
    <w:lvl w:ilvl="2" w:tplc="FFFFFFFF" w:tentative="1">
      <w:start w:val="1"/>
      <w:numFmt w:val="lowerRoman"/>
      <w:lvlText w:val="%3."/>
      <w:lvlJc w:val="right"/>
      <w:pPr>
        <w:ind w:left="2556" w:hanging="180"/>
      </w:pPr>
    </w:lvl>
    <w:lvl w:ilvl="3" w:tplc="FFFFFFFF" w:tentative="1">
      <w:start w:val="1"/>
      <w:numFmt w:val="decimal"/>
      <w:lvlText w:val="%4."/>
      <w:lvlJc w:val="left"/>
      <w:pPr>
        <w:ind w:left="3276" w:hanging="360"/>
      </w:pPr>
    </w:lvl>
    <w:lvl w:ilvl="4" w:tplc="FFFFFFFF" w:tentative="1">
      <w:start w:val="1"/>
      <w:numFmt w:val="lowerLetter"/>
      <w:lvlText w:val="%5."/>
      <w:lvlJc w:val="left"/>
      <w:pPr>
        <w:ind w:left="3996" w:hanging="360"/>
      </w:pPr>
    </w:lvl>
    <w:lvl w:ilvl="5" w:tplc="FFFFFFFF" w:tentative="1">
      <w:start w:val="1"/>
      <w:numFmt w:val="lowerRoman"/>
      <w:lvlText w:val="%6."/>
      <w:lvlJc w:val="right"/>
      <w:pPr>
        <w:ind w:left="4716" w:hanging="180"/>
      </w:pPr>
    </w:lvl>
    <w:lvl w:ilvl="6" w:tplc="FFFFFFFF" w:tentative="1">
      <w:start w:val="1"/>
      <w:numFmt w:val="decimal"/>
      <w:lvlText w:val="%7."/>
      <w:lvlJc w:val="left"/>
      <w:pPr>
        <w:ind w:left="5436" w:hanging="360"/>
      </w:pPr>
    </w:lvl>
    <w:lvl w:ilvl="7" w:tplc="FFFFFFFF" w:tentative="1">
      <w:start w:val="1"/>
      <w:numFmt w:val="lowerLetter"/>
      <w:lvlText w:val="%8."/>
      <w:lvlJc w:val="left"/>
      <w:pPr>
        <w:ind w:left="6156" w:hanging="360"/>
      </w:pPr>
    </w:lvl>
    <w:lvl w:ilvl="8" w:tplc="FFFFFFFF" w:tentative="1">
      <w:start w:val="1"/>
      <w:numFmt w:val="lowerRoman"/>
      <w:lvlText w:val="%9."/>
      <w:lvlJc w:val="right"/>
      <w:pPr>
        <w:ind w:left="6876" w:hanging="180"/>
      </w:pPr>
    </w:lvl>
  </w:abstractNum>
  <w:abstractNum w:abstractNumId="27" w15:restartNumberingAfterBreak="0">
    <w:nsid w:val="6EC84C67"/>
    <w:multiLevelType w:val="hybridMultilevel"/>
    <w:tmpl w:val="9C0CE7E0"/>
    <w:lvl w:ilvl="0" w:tplc="1AF692BA">
      <w:start w:val="1"/>
      <w:numFmt w:val="decimal"/>
      <w:lvlText w:val="%1."/>
      <w:lvlJc w:val="left"/>
      <w:pPr>
        <w:ind w:left="1080" w:hanging="360"/>
      </w:pPr>
      <w:rPr>
        <w:rFonts w:hint="default"/>
        <w:b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5FD2B62"/>
    <w:multiLevelType w:val="hybridMultilevel"/>
    <w:tmpl w:val="62FCFCF6"/>
    <w:lvl w:ilvl="0" w:tplc="C4DA73F4">
      <w:start w:val="1"/>
      <w:numFmt w:val="decimal"/>
      <w:lvlText w:val="%1."/>
      <w:lvlJc w:val="left"/>
      <w:pPr>
        <w:ind w:left="1068" w:hanging="708"/>
      </w:pPr>
      <w:rPr>
        <w:rFonts w:hint="default"/>
      </w:rPr>
    </w:lvl>
    <w:lvl w:ilvl="1" w:tplc="00B45682">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E73213"/>
    <w:multiLevelType w:val="hybridMultilevel"/>
    <w:tmpl w:val="B0508524"/>
    <w:lvl w:ilvl="0" w:tplc="140EAC5E">
      <w:start w:val="1"/>
      <w:numFmt w:val="lowerLetter"/>
      <w:lvlText w:val="%1)"/>
      <w:lvlJc w:val="left"/>
      <w:pPr>
        <w:ind w:left="1788" w:hanging="360"/>
      </w:pPr>
      <w:rPr>
        <w:rFonts w:hint="default"/>
      </w:rPr>
    </w:lvl>
    <w:lvl w:ilvl="1" w:tplc="538A2E2C">
      <w:start w:val="1"/>
      <w:numFmt w:val="decimal"/>
      <w:lvlText w:val="%2."/>
      <w:lvlJc w:val="left"/>
      <w:pPr>
        <w:ind w:left="2856" w:hanging="708"/>
      </w:pPr>
      <w:rPr>
        <w:rFonts w:hint="default"/>
      </w:r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0" w15:restartNumberingAfterBreak="0">
    <w:nsid w:val="7DDF1C35"/>
    <w:multiLevelType w:val="hybridMultilevel"/>
    <w:tmpl w:val="AAD664B0"/>
    <w:lvl w:ilvl="0" w:tplc="FFFFFFFF">
      <w:start w:val="1"/>
      <w:numFmt w:val="lowerLetter"/>
      <w:lvlText w:val="%1."/>
      <w:lvlJc w:val="left"/>
      <w:pPr>
        <w:ind w:left="1116" w:hanging="360"/>
      </w:pPr>
    </w:lvl>
    <w:lvl w:ilvl="1" w:tplc="FFFFFFFF" w:tentative="1">
      <w:start w:val="1"/>
      <w:numFmt w:val="lowerLetter"/>
      <w:lvlText w:val="%2."/>
      <w:lvlJc w:val="left"/>
      <w:pPr>
        <w:ind w:left="1836" w:hanging="360"/>
      </w:pPr>
    </w:lvl>
    <w:lvl w:ilvl="2" w:tplc="FFFFFFFF" w:tentative="1">
      <w:start w:val="1"/>
      <w:numFmt w:val="lowerRoman"/>
      <w:lvlText w:val="%3."/>
      <w:lvlJc w:val="right"/>
      <w:pPr>
        <w:ind w:left="2556" w:hanging="180"/>
      </w:pPr>
    </w:lvl>
    <w:lvl w:ilvl="3" w:tplc="FFFFFFFF" w:tentative="1">
      <w:start w:val="1"/>
      <w:numFmt w:val="decimal"/>
      <w:lvlText w:val="%4."/>
      <w:lvlJc w:val="left"/>
      <w:pPr>
        <w:ind w:left="3276" w:hanging="360"/>
      </w:pPr>
    </w:lvl>
    <w:lvl w:ilvl="4" w:tplc="FFFFFFFF" w:tentative="1">
      <w:start w:val="1"/>
      <w:numFmt w:val="lowerLetter"/>
      <w:lvlText w:val="%5."/>
      <w:lvlJc w:val="left"/>
      <w:pPr>
        <w:ind w:left="3996" w:hanging="360"/>
      </w:pPr>
    </w:lvl>
    <w:lvl w:ilvl="5" w:tplc="FFFFFFFF" w:tentative="1">
      <w:start w:val="1"/>
      <w:numFmt w:val="lowerRoman"/>
      <w:lvlText w:val="%6."/>
      <w:lvlJc w:val="right"/>
      <w:pPr>
        <w:ind w:left="4716" w:hanging="180"/>
      </w:pPr>
    </w:lvl>
    <w:lvl w:ilvl="6" w:tplc="FFFFFFFF" w:tentative="1">
      <w:start w:val="1"/>
      <w:numFmt w:val="decimal"/>
      <w:lvlText w:val="%7."/>
      <w:lvlJc w:val="left"/>
      <w:pPr>
        <w:ind w:left="5436" w:hanging="360"/>
      </w:pPr>
    </w:lvl>
    <w:lvl w:ilvl="7" w:tplc="FFFFFFFF" w:tentative="1">
      <w:start w:val="1"/>
      <w:numFmt w:val="lowerLetter"/>
      <w:lvlText w:val="%8."/>
      <w:lvlJc w:val="left"/>
      <w:pPr>
        <w:ind w:left="6156" w:hanging="360"/>
      </w:pPr>
    </w:lvl>
    <w:lvl w:ilvl="8" w:tplc="FFFFFFFF" w:tentative="1">
      <w:start w:val="1"/>
      <w:numFmt w:val="lowerRoman"/>
      <w:lvlText w:val="%9."/>
      <w:lvlJc w:val="right"/>
      <w:pPr>
        <w:ind w:left="6876" w:hanging="180"/>
      </w:pPr>
    </w:lvl>
  </w:abstractNum>
  <w:abstractNum w:abstractNumId="31" w15:restartNumberingAfterBreak="0">
    <w:nsid w:val="7FAE11FC"/>
    <w:multiLevelType w:val="hybridMultilevel"/>
    <w:tmpl w:val="58763C2E"/>
    <w:lvl w:ilvl="0" w:tplc="0415000F">
      <w:start w:val="1"/>
      <w:numFmt w:val="decimal"/>
      <w:lvlText w:val="%1."/>
      <w:lvlJc w:val="left"/>
      <w:pPr>
        <w:ind w:left="720" w:hanging="360"/>
      </w:pPr>
      <w:rPr>
        <w:rFonts w:hint="default"/>
      </w:rPr>
    </w:lvl>
    <w:lvl w:ilvl="1" w:tplc="142E6958">
      <w:start w:val="1"/>
      <w:numFmt w:val="decimal"/>
      <w:lvlText w:val="%2)"/>
      <w:lvlJc w:val="left"/>
      <w:pPr>
        <w:ind w:left="1188" w:hanging="1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5"/>
  </w:num>
  <w:num w:numId="3">
    <w:abstractNumId w:val="2"/>
  </w:num>
  <w:num w:numId="4">
    <w:abstractNumId w:val="3"/>
  </w:num>
  <w:num w:numId="5">
    <w:abstractNumId w:val="4"/>
  </w:num>
  <w:num w:numId="6">
    <w:abstractNumId w:val="22"/>
  </w:num>
  <w:num w:numId="7">
    <w:abstractNumId w:val="29"/>
  </w:num>
  <w:num w:numId="8">
    <w:abstractNumId w:val="28"/>
  </w:num>
  <w:num w:numId="9">
    <w:abstractNumId w:val="1"/>
  </w:num>
  <w:num w:numId="10">
    <w:abstractNumId w:val="13"/>
  </w:num>
  <w:num w:numId="11">
    <w:abstractNumId w:val="9"/>
  </w:num>
  <w:num w:numId="12">
    <w:abstractNumId w:val="23"/>
  </w:num>
  <w:num w:numId="13">
    <w:abstractNumId w:val="19"/>
  </w:num>
  <w:num w:numId="14">
    <w:abstractNumId w:val="15"/>
  </w:num>
  <w:num w:numId="15">
    <w:abstractNumId w:val="27"/>
  </w:num>
  <w:num w:numId="16">
    <w:abstractNumId w:val="10"/>
  </w:num>
  <w:num w:numId="17">
    <w:abstractNumId w:val="20"/>
  </w:num>
  <w:num w:numId="18">
    <w:abstractNumId w:val="5"/>
  </w:num>
  <w:num w:numId="19">
    <w:abstractNumId w:val="6"/>
  </w:num>
  <w:num w:numId="20">
    <w:abstractNumId w:val="17"/>
  </w:num>
  <w:num w:numId="21">
    <w:abstractNumId w:val="8"/>
  </w:num>
  <w:num w:numId="22">
    <w:abstractNumId w:val="11"/>
  </w:num>
  <w:num w:numId="23">
    <w:abstractNumId w:val="31"/>
  </w:num>
  <w:num w:numId="24">
    <w:abstractNumId w:val="14"/>
  </w:num>
  <w:num w:numId="25">
    <w:abstractNumId w:val="2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7"/>
  </w:num>
  <w:num w:numId="29">
    <w:abstractNumId w:val="24"/>
  </w:num>
  <w:num w:numId="30">
    <w:abstractNumId w:val="12"/>
  </w:num>
  <w:num w:numId="31">
    <w:abstractNumId w:val="26"/>
  </w:num>
  <w:num w:numId="32">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E44"/>
    <w:rsid w:val="00001371"/>
    <w:rsid w:val="00027042"/>
    <w:rsid w:val="00036DC8"/>
    <w:rsid w:val="0006126B"/>
    <w:rsid w:val="00095D3F"/>
    <w:rsid w:val="000A1B19"/>
    <w:rsid w:val="000B255C"/>
    <w:rsid w:val="000C5910"/>
    <w:rsid w:val="000E0645"/>
    <w:rsid w:val="000E47F4"/>
    <w:rsid w:val="00105397"/>
    <w:rsid w:val="00151704"/>
    <w:rsid w:val="00163A31"/>
    <w:rsid w:val="001661D6"/>
    <w:rsid w:val="001A58BA"/>
    <w:rsid w:val="001D256D"/>
    <w:rsid w:val="002064AE"/>
    <w:rsid w:val="0022714F"/>
    <w:rsid w:val="0023558E"/>
    <w:rsid w:val="0028529F"/>
    <w:rsid w:val="002F1F8F"/>
    <w:rsid w:val="00313A71"/>
    <w:rsid w:val="00316298"/>
    <w:rsid w:val="00326EAE"/>
    <w:rsid w:val="00331ADD"/>
    <w:rsid w:val="00340EDC"/>
    <w:rsid w:val="003C1325"/>
    <w:rsid w:val="003C66B2"/>
    <w:rsid w:val="003F039E"/>
    <w:rsid w:val="003F4EA5"/>
    <w:rsid w:val="00405DAA"/>
    <w:rsid w:val="00410424"/>
    <w:rsid w:val="004223A8"/>
    <w:rsid w:val="00427FCB"/>
    <w:rsid w:val="00492C80"/>
    <w:rsid w:val="004A0294"/>
    <w:rsid w:val="004B559D"/>
    <w:rsid w:val="004C621F"/>
    <w:rsid w:val="005264F7"/>
    <w:rsid w:val="00591B7A"/>
    <w:rsid w:val="005B0864"/>
    <w:rsid w:val="005D0153"/>
    <w:rsid w:val="005D4E44"/>
    <w:rsid w:val="005F4742"/>
    <w:rsid w:val="00611B71"/>
    <w:rsid w:val="0062199F"/>
    <w:rsid w:val="00637A16"/>
    <w:rsid w:val="00652DE3"/>
    <w:rsid w:val="0065717D"/>
    <w:rsid w:val="00694EE7"/>
    <w:rsid w:val="006C0629"/>
    <w:rsid w:val="006C489B"/>
    <w:rsid w:val="00711638"/>
    <w:rsid w:val="007331F6"/>
    <w:rsid w:val="007524B9"/>
    <w:rsid w:val="00775ED2"/>
    <w:rsid w:val="0077794B"/>
    <w:rsid w:val="007843B0"/>
    <w:rsid w:val="007C2AAC"/>
    <w:rsid w:val="007E4D24"/>
    <w:rsid w:val="00820A7D"/>
    <w:rsid w:val="0082320B"/>
    <w:rsid w:val="00834DB3"/>
    <w:rsid w:val="0084755F"/>
    <w:rsid w:val="00855725"/>
    <w:rsid w:val="008608A0"/>
    <w:rsid w:val="00871A74"/>
    <w:rsid w:val="008769A2"/>
    <w:rsid w:val="008E167D"/>
    <w:rsid w:val="009112CB"/>
    <w:rsid w:val="00920A34"/>
    <w:rsid w:val="00931C09"/>
    <w:rsid w:val="009370EC"/>
    <w:rsid w:val="009A1005"/>
    <w:rsid w:val="009B0C9E"/>
    <w:rsid w:val="009C44B3"/>
    <w:rsid w:val="009C798B"/>
    <w:rsid w:val="009F18C5"/>
    <w:rsid w:val="00A408BE"/>
    <w:rsid w:val="00A434A4"/>
    <w:rsid w:val="00A9245D"/>
    <w:rsid w:val="00AB5768"/>
    <w:rsid w:val="00AE7E8E"/>
    <w:rsid w:val="00B21EC2"/>
    <w:rsid w:val="00B60B8B"/>
    <w:rsid w:val="00B81AC2"/>
    <w:rsid w:val="00BC3CD8"/>
    <w:rsid w:val="00BD5E87"/>
    <w:rsid w:val="00C62C4F"/>
    <w:rsid w:val="00C850E5"/>
    <w:rsid w:val="00C87A2C"/>
    <w:rsid w:val="00D021F6"/>
    <w:rsid w:val="00D03554"/>
    <w:rsid w:val="00D12DCD"/>
    <w:rsid w:val="00D62643"/>
    <w:rsid w:val="00D857F3"/>
    <w:rsid w:val="00DB2808"/>
    <w:rsid w:val="00E646F3"/>
    <w:rsid w:val="00E716F9"/>
    <w:rsid w:val="00E80455"/>
    <w:rsid w:val="00ED5653"/>
    <w:rsid w:val="00EE6BBF"/>
    <w:rsid w:val="00F003DB"/>
    <w:rsid w:val="00F05C78"/>
    <w:rsid w:val="00F40E82"/>
    <w:rsid w:val="00F66EAD"/>
    <w:rsid w:val="00F961E7"/>
    <w:rsid w:val="00FF20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5D52B"/>
  <w15:chartTrackingRefBased/>
  <w15:docId w15:val="{F84662A1-9536-42EC-9BA9-4FB8D2D48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C489B"/>
    <w:pPr>
      <w:suppressAutoHyphens/>
      <w:autoSpaceDN w:val="0"/>
      <w:spacing w:after="0" w:line="240" w:lineRule="auto"/>
      <w:textAlignment w:val="baseline"/>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Wypunktowanie,BulletC,Numerowanie,Wyliczanie,Obiekt,List Paragraph,normalny tekst,Akapit z listą BS,sw tekst,L1,Akapit z listą5"/>
    <w:basedOn w:val="Normalny"/>
    <w:link w:val="AkapitzlistZnak"/>
    <w:uiPriority w:val="34"/>
    <w:qFormat/>
    <w:rsid w:val="006C489B"/>
    <w:pPr>
      <w:ind w:left="720"/>
    </w:pPr>
  </w:style>
  <w:style w:type="character" w:customStyle="1" w:styleId="AkapitzlistZnak">
    <w:name w:val="Akapit z listą Znak"/>
    <w:aliases w:val="Preambuła Znak,Wypunktowanie Znak,BulletC Znak,Numerowanie Znak,Wyliczanie Znak,Obiekt Znak,List Paragraph Znak,normalny tekst Znak,Akapit z listą BS Znak,sw tekst Znak,L1 Znak,Akapit z listą5 Znak"/>
    <w:link w:val="Akapitzlist"/>
    <w:uiPriority w:val="34"/>
    <w:qFormat/>
    <w:rsid w:val="006C489B"/>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6C489B"/>
    <w:pPr>
      <w:autoSpaceDN/>
      <w:spacing w:after="200"/>
      <w:textAlignment w:val="auto"/>
    </w:pPr>
    <w:rPr>
      <w:rFonts w:ascii="Calibri" w:eastAsia="Calibri" w:hAnsi="Calibri" w:cs="Calibri"/>
      <w:sz w:val="20"/>
      <w:szCs w:val="20"/>
      <w:lang w:val="x-none" w:eastAsia="ar-SA"/>
    </w:rPr>
  </w:style>
  <w:style w:type="paragraph" w:styleId="Tekstprzypisudolnego">
    <w:name w:val="footnote text"/>
    <w:basedOn w:val="Normalny"/>
    <w:link w:val="TekstprzypisudolnegoZnak"/>
    <w:uiPriority w:val="99"/>
    <w:semiHidden/>
    <w:unhideWhenUsed/>
    <w:rsid w:val="006C489B"/>
    <w:pPr>
      <w:suppressAutoHyphens w:val="0"/>
      <w:autoSpaceDN/>
      <w:ind w:left="11" w:hanging="11"/>
      <w:jc w:val="both"/>
      <w:textAlignment w:val="auto"/>
    </w:pPr>
    <w:rPr>
      <w:rFonts w:ascii="Arial" w:eastAsia="Calibri" w:hAnsi="Arial" w:cs="Calibri"/>
      <w:color w:val="000000"/>
      <w:sz w:val="20"/>
      <w:szCs w:val="20"/>
    </w:rPr>
  </w:style>
  <w:style w:type="character" w:customStyle="1" w:styleId="TekstprzypisudolnegoZnak">
    <w:name w:val="Tekst przypisu dolnego Znak"/>
    <w:basedOn w:val="Domylnaczcionkaakapitu"/>
    <w:link w:val="Tekstprzypisudolnego"/>
    <w:uiPriority w:val="99"/>
    <w:semiHidden/>
    <w:rsid w:val="006C489B"/>
    <w:rPr>
      <w:rFonts w:ascii="Arial" w:eastAsia="Calibri" w:hAnsi="Arial" w:cs="Calibri"/>
      <w:color w:val="000000"/>
      <w:sz w:val="20"/>
      <w:szCs w:val="20"/>
      <w:lang w:eastAsia="pl-PL"/>
    </w:rPr>
  </w:style>
  <w:style w:type="character" w:styleId="Odwoanieprzypisudolnego">
    <w:name w:val="footnote reference"/>
    <w:basedOn w:val="Domylnaczcionkaakapitu"/>
    <w:uiPriority w:val="99"/>
    <w:semiHidden/>
    <w:unhideWhenUsed/>
    <w:rsid w:val="006C489B"/>
    <w:rPr>
      <w:vertAlign w:val="superscript"/>
    </w:rPr>
  </w:style>
  <w:style w:type="character" w:styleId="Odwoaniedokomentarza">
    <w:name w:val="annotation reference"/>
    <w:basedOn w:val="Domylnaczcionkaakapitu"/>
    <w:uiPriority w:val="99"/>
    <w:semiHidden/>
    <w:unhideWhenUsed/>
    <w:rsid w:val="00A9245D"/>
    <w:rPr>
      <w:sz w:val="16"/>
      <w:szCs w:val="16"/>
    </w:rPr>
  </w:style>
  <w:style w:type="paragraph" w:styleId="Tekstkomentarza">
    <w:name w:val="annotation text"/>
    <w:basedOn w:val="Normalny"/>
    <w:link w:val="TekstkomentarzaZnak"/>
    <w:uiPriority w:val="99"/>
    <w:unhideWhenUsed/>
    <w:rsid w:val="00A9245D"/>
    <w:rPr>
      <w:sz w:val="20"/>
      <w:szCs w:val="20"/>
    </w:rPr>
  </w:style>
  <w:style w:type="character" w:customStyle="1" w:styleId="TekstkomentarzaZnak">
    <w:name w:val="Tekst komentarza Znak"/>
    <w:basedOn w:val="Domylnaczcionkaakapitu"/>
    <w:link w:val="Tekstkomentarza"/>
    <w:uiPriority w:val="99"/>
    <w:semiHidden/>
    <w:rsid w:val="00A9245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9245D"/>
    <w:rPr>
      <w:b/>
      <w:bCs/>
    </w:rPr>
  </w:style>
  <w:style w:type="character" w:customStyle="1" w:styleId="TematkomentarzaZnak">
    <w:name w:val="Temat komentarza Znak"/>
    <w:basedOn w:val="TekstkomentarzaZnak"/>
    <w:link w:val="Tematkomentarza"/>
    <w:uiPriority w:val="99"/>
    <w:semiHidden/>
    <w:rsid w:val="00A9245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924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245D"/>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E80455"/>
    <w:rPr>
      <w:sz w:val="20"/>
      <w:szCs w:val="20"/>
    </w:rPr>
  </w:style>
  <w:style w:type="character" w:customStyle="1" w:styleId="TekstprzypisukocowegoZnak">
    <w:name w:val="Tekst przypisu końcowego Znak"/>
    <w:basedOn w:val="Domylnaczcionkaakapitu"/>
    <w:link w:val="Tekstprzypisukocowego"/>
    <w:uiPriority w:val="99"/>
    <w:semiHidden/>
    <w:rsid w:val="00E8045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80455"/>
    <w:rPr>
      <w:vertAlign w:val="superscript"/>
    </w:rPr>
  </w:style>
  <w:style w:type="paragraph" w:customStyle="1" w:styleId="Standard">
    <w:name w:val="Standard"/>
    <w:rsid w:val="00A434A4"/>
    <w:pPr>
      <w:suppressAutoHyphens/>
      <w:autoSpaceDN w:val="0"/>
      <w:spacing w:line="254" w:lineRule="auto"/>
      <w:textAlignment w:val="baseline"/>
    </w:pPr>
    <w:rPr>
      <w:rFonts w:ascii="Calibri" w:eastAsia="Calibri" w:hAnsi="Calibri" w:cs="Tahoma"/>
    </w:rPr>
  </w:style>
  <w:style w:type="paragraph" w:customStyle="1" w:styleId="Default">
    <w:name w:val="Default"/>
    <w:rsid w:val="00105397"/>
    <w:pPr>
      <w:suppressAutoHyphens/>
      <w:spacing w:after="0" w:line="240" w:lineRule="auto"/>
    </w:pPr>
    <w:rPr>
      <w:rFonts w:ascii="Arial" w:eastAsia="Times New Roman" w:hAnsi="Arial" w:cs="Arial"/>
      <w:color w:val="000000"/>
      <w:sz w:val="24"/>
      <w:szCs w:val="24"/>
      <w:lang w:eastAsia="ar-SA"/>
    </w:rPr>
  </w:style>
  <w:style w:type="character" w:customStyle="1" w:styleId="TekstkomentarzaZnak1">
    <w:name w:val="Tekst komentarza Znak1"/>
    <w:uiPriority w:val="99"/>
    <w:rsid w:val="00105397"/>
    <w:rPr>
      <w:rFonts w:ascii="Calibri" w:eastAsia="Calibri" w:hAnsi="Calibri"/>
      <w:lang w:eastAsia="ar-SA"/>
    </w:rPr>
  </w:style>
  <w:style w:type="paragraph" w:styleId="NormalnyWeb">
    <w:name w:val="Normal (Web)"/>
    <w:basedOn w:val="Normalny"/>
    <w:uiPriority w:val="99"/>
    <w:unhideWhenUsed/>
    <w:rsid w:val="00105397"/>
    <w:pPr>
      <w:suppressAutoHyphens w:val="0"/>
      <w:autoSpaceDN/>
      <w:spacing w:before="100" w:beforeAutospacing="1" w:after="100" w:afterAutospacing="1"/>
      <w:textAlignment w:val="auto"/>
    </w:pPr>
  </w:style>
  <w:style w:type="paragraph" w:customStyle="1" w:styleId="wzory-tekst">
    <w:name w:val="wzory-tekst"/>
    <w:basedOn w:val="Normalny"/>
    <w:rsid w:val="004C621F"/>
    <w:pPr>
      <w:suppressAutoHyphens w:val="0"/>
      <w:autoSpaceDN/>
      <w:spacing w:before="100" w:beforeAutospacing="1" w:after="100" w:afterAutospacing="1"/>
      <w:textAlignment w:val="auto"/>
    </w:pPr>
  </w:style>
  <w:style w:type="character" w:styleId="Hipercze">
    <w:name w:val="Hyperlink"/>
    <w:basedOn w:val="Domylnaczcionkaakapitu"/>
    <w:uiPriority w:val="99"/>
    <w:unhideWhenUsed/>
    <w:rsid w:val="004C621F"/>
    <w:rPr>
      <w:color w:val="0000FF"/>
      <w:u w:val="single"/>
    </w:rPr>
  </w:style>
  <w:style w:type="character" w:customStyle="1" w:styleId="FontStyle13">
    <w:name w:val="Font Style13"/>
    <w:basedOn w:val="Domylnaczcionkaakapitu"/>
    <w:uiPriority w:val="99"/>
    <w:qFormat/>
    <w:rsid w:val="00E716F9"/>
    <w:rPr>
      <w:rFonts w:ascii="Times New Roman" w:hAnsi="Times New Roman" w:cs="Times New Roman"/>
      <w:color w:val="000000"/>
      <w:sz w:val="22"/>
      <w:szCs w:val="22"/>
    </w:rPr>
  </w:style>
  <w:style w:type="paragraph" w:customStyle="1" w:styleId="Style1">
    <w:name w:val="Style1"/>
    <w:basedOn w:val="Normalny"/>
    <w:uiPriority w:val="99"/>
    <w:qFormat/>
    <w:rsid w:val="00E716F9"/>
    <w:pPr>
      <w:widowControl w:val="0"/>
      <w:suppressAutoHyphens w:val="0"/>
      <w:autoSpaceDN/>
      <w:textAlignment w:val="auto"/>
    </w:pPr>
    <w:rPr>
      <w:rFonts w:eastAsiaTheme="minorEastAsia"/>
    </w:rPr>
  </w:style>
  <w:style w:type="paragraph" w:customStyle="1" w:styleId="Style7">
    <w:name w:val="Style7"/>
    <w:basedOn w:val="Normalny"/>
    <w:uiPriority w:val="99"/>
    <w:qFormat/>
    <w:rsid w:val="00E716F9"/>
    <w:pPr>
      <w:widowControl w:val="0"/>
      <w:suppressAutoHyphens w:val="0"/>
      <w:autoSpaceDN/>
      <w:textAlignment w:val="auto"/>
    </w:pPr>
    <w:rPr>
      <w:rFonts w:eastAsiaTheme="minorEastAsia"/>
    </w:rPr>
  </w:style>
  <w:style w:type="paragraph" w:styleId="Nagwek">
    <w:name w:val="header"/>
    <w:basedOn w:val="Normalny"/>
    <w:link w:val="NagwekZnak"/>
    <w:uiPriority w:val="99"/>
    <w:unhideWhenUsed/>
    <w:rsid w:val="007331F6"/>
    <w:pPr>
      <w:tabs>
        <w:tab w:val="center" w:pos="4536"/>
        <w:tab w:val="right" w:pos="9072"/>
      </w:tabs>
    </w:pPr>
  </w:style>
  <w:style w:type="character" w:customStyle="1" w:styleId="NagwekZnak">
    <w:name w:val="Nagłówek Znak"/>
    <w:basedOn w:val="Domylnaczcionkaakapitu"/>
    <w:link w:val="Nagwek"/>
    <w:uiPriority w:val="99"/>
    <w:rsid w:val="007331F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331F6"/>
    <w:pPr>
      <w:tabs>
        <w:tab w:val="center" w:pos="4536"/>
        <w:tab w:val="right" w:pos="9072"/>
      </w:tabs>
    </w:pPr>
  </w:style>
  <w:style w:type="character" w:customStyle="1" w:styleId="StopkaZnak">
    <w:name w:val="Stopka Znak"/>
    <w:basedOn w:val="Domylnaczcionkaakapitu"/>
    <w:link w:val="Stopka"/>
    <w:uiPriority w:val="99"/>
    <w:rsid w:val="007331F6"/>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73621">
      <w:bodyDiv w:val="1"/>
      <w:marLeft w:val="0"/>
      <w:marRight w:val="0"/>
      <w:marTop w:val="0"/>
      <w:marBottom w:val="0"/>
      <w:divBdr>
        <w:top w:val="none" w:sz="0" w:space="0" w:color="auto"/>
        <w:left w:val="none" w:sz="0" w:space="0" w:color="auto"/>
        <w:bottom w:val="none" w:sz="0" w:space="0" w:color="auto"/>
        <w:right w:val="none" w:sz="0" w:space="0" w:color="auto"/>
      </w:divBdr>
    </w:div>
    <w:div w:id="1747652884">
      <w:bodyDiv w:val="1"/>
      <w:marLeft w:val="0"/>
      <w:marRight w:val="0"/>
      <w:marTop w:val="0"/>
      <w:marBottom w:val="0"/>
      <w:divBdr>
        <w:top w:val="none" w:sz="0" w:space="0" w:color="auto"/>
        <w:left w:val="none" w:sz="0" w:space="0" w:color="auto"/>
        <w:bottom w:val="none" w:sz="0" w:space="0" w:color="auto"/>
        <w:right w:val="none" w:sz="0" w:space="0" w:color="auto"/>
      </w:divBdr>
    </w:div>
    <w:div w:id="202181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rmello.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armello.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armello.pl" TargetMode="External"/><Relationship Id="rId5" Type="http://schemas.openxmlformats.org/officeDocument/2006/relationships/footnotes" Target="footnotes.xml"/><Relationship Id="rId10" Type="http://schemas.openxmlformats.org/officeDocument/2006/relationships/hyperlink" Target="http://www.karmello.pl" TargetMode="External"/><Relationship Id="rId4" Type="http://schemas.openxmlformats.org/officeDocument/2006/relationships/webSettings" Target="webSettings.xml"/><Relationship Id="rId9" Type="http://schemas.openxmlformats.org/officeDocument/2006/relationships/hyperlink" Target="http://www.karmello.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2960</Words>
  <Characters>17763</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Wojtek</dc:creator>
  <cp:keywords/>
  <dc:description/>
  <cp:lastModifiedBy>Ewelina</cp:lastModifiedBy>
  <cp:revision>5</cp:revision>
  <dcterms:created xsi:type="dcterms:W3CDTF">2025-12-02T10:27:00Z</dcterms:created>
  <dcterms:modified xsi:type="dcterms:W3CDTF">2025-12-03T11:50:00Z</dcterms:modified>
</cp:coreProperties>
</file>